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EE1A" w14:textId="77777777" w:rsidR="00C43D26" w:rsidRDefault="00000000">
      <w:pPr>
        <w:pStyle w:val="BodyText"/>
        <w:ind w:left="1662"/>
        <w:rPr>
          <w:sz w:val="20"/>
        </w:rPr>
      </w:pPr>
      <w:r>
        <w:rPr>
          <w:noProof/>
          <w:sz w:val="20"/>
        </w:rPr>
        <w:drawing>
          <wp:inline distT="0" distB="0" distL="0" distR="0" wp14:anchorId="7E6C62B0" wp14:editId="1F13078E">
            <wp:extent cx="3618672" cy="78447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618672" cy="784478"/>
                    </a:xfrm>
                    <a:prstGeom prst="rect">
                      <a:avLst/>
                    </a:prstGeom>
                  </pic:spPr>
                </pic:pic>
              </a:graphicData>
            </a:graphic>
          </wp:inline>
        </w:drawing>
      </w:r>
    </w:p>
    <w:p w14:paraId="69E83309" w14:textId="129E6AFF" w:rsidR="00C43D26" w:rsidRDefault="00000000">
      <w:pPr>
        <w:spacing w:before="283"/>
        <w:jc w:val="center"/>
        <w:rPr>
          <w:rFonts w:ascii="Calibri"/>
          <w:b/>
          <w:sz w:val="28"/>
        </w:rPr>
      </w:pPr>
      <w:r>
        <w:rPr>
          <w:rFonts w:ascii="Cambria"/>
          <w:sz w:val="28"/>
        </w:rPr>
        <w:t>Membership</w:t>
      </w:r>
      <w:r>
        <w:rPr>
          <w:rFonts w:ascii="Cambria"/>
          <w:spacing w:val="-6"/>
          <w:sz w:val="28"/>
        </w:rPr>
        <w:t xml:space="preserve"> </w:t>
      </w:r>
      <w:r>
        <w:rPr>
          <w:rFonts w:ascii="Cambria"/>
          <w:sz w:val="28"/>
        </w:rPr>
        <w:t>Subscriptions</w:t>
      </w:r>
      <w:r>
        <w:rPr>
          <w:rFonts w:ascii="Cambria"/>
          <w:spacing w:val="-6"/>
          <w:sz w:val="28"/>
        </w:rPr>
        <w:t xml:space="preserve"> </w:t>
      </w:r>
      <w:r>
        <w:rPr>
          <w:rFonts w:ascii="Cambria"/>
          <w:sz w:val="28"/>
        </w:rPr>
        <w:t>to</w:t>
      </w:r>
      <w:r>
        <w:rPr>
          <w:rFonts w:ascii="Cambria"/>
          <w:spacing w:val="-3"/>
          <w:sz w:val="28"/>
        </w:rPr>
        <w:t xml:space="preserve"> </w:t>
      </w:r>
      <w:r>
        <w:rPr>
          <w:rFonts w:ascii="Calibri"/>
          <w:b/>
          <w:sz w:val="28"/>
        </w:rPr>
        <w:t>1st</w:t>
      </w:r>
      <w:r>
        <w:rPr>
          <w:rFonts w:ascii="Calibri"/>
          <w:b/>
          <w:spacing w:val="-6"/>
          <w:sz w:val="28"/>
        </w:rPr>
        <w:t xml:space="preserve"> </w:t>
      </w:r>
      <w:r>
        <w:rPr>
          <w:rFonts w:ascii="Calibri"/>
          <w:b/>
          <w:sz w:val="28"/>
        </w:rPr>
        <w:t>September</w:t>
      </w:r>
      <w:r>
        <w:rPr>
          <w:rFonts w:ascii="Calibri"/>
          <w:b/>
          <w:spacing w:val="-5"/>
          <w:sz w:val="28"/>
        </w:rPr>
        <w:t xml:space="preserve"> </w:t>
      </w:r>
      <w:r>
        <w:rPr>
          <w:rFonts w:ascii="Calibri"/>
          <w:b/>
          <w:spacing w:val="-4"/>
          <w:sz w:val="28"/>
        </w:rPr>
        <w:t>202</w:t>
      </w:r>
      <w:r w:rsidR="00E27718">
        <w:rPr>
          <w:rFonts w:ascii="Calibri"/>
          <w:b/>
          <w:spacing w:val="-4"/>
          <w:sz w:val="28"/>
        </w:rPr>
        <w:t>7</w:t>
      </w:r>
    </w:p>
    <w:p w14:paraId="0BFAC713" w14:textId="77777777" w:rsidR="00C43D26" w:rsidRDefault="00C43D26">
      <w:pPr>
        <w:pStyle w:val="BodyText"/>
        <w:spacing w:before="1"/>
        <w:rPr>
          <w:rFonts w:ascii="Calibri"/>
          <w:b/>
          <w:sz w:val="28"/>
        </w:rPr>
      </w:pPr>
    </w:p>
    <w:p w14:paraId="2EB3DF79" w14:textId="77777777" w:rsidR="00C43D26" w:rsidRDefault="00000000">
      <w:pPr>
        <w:ind w:left="23"/>
        <w:rPr>
          <w:rFonts w:ascii="Arial MT"/>
        </w:rPr>
      </w:pPr>
      <w:r>
        <w:rPr>
          <w:rFonts w:ascii="Arial MT"/>
        </w:rPr>
        <w:t>Annual membership subscriptions are due on 1st September each year. A new member joining</w:t>
      </w:r>
      <w:r>
        <w:rPr>
          <w:rFonts w:ascii="Arial MT"/>
          <w:spacing w:val="-2"/>
        </w:rPr>
        <w:t xml:space="preserve"> </w:t>
      </w:r>
      <w:r>
        <w:rPr>
          <w:rFonts w:ascii="Arial MT"/>
        </w:rPr>
        <w:t>after</w:t>
      </w:r>
      <w:r>
        <w:rPr>
          <w:rFonts w:ascii="Arial MT"/>
          <w:spacing w:val="-3"/>
        </w:rPr>
        <w:t xml:space="preserve"> </w:t>
      </w:r>
      <w:r>
        <w:rPr>
          <w:rFonts w:ascii="Arial MT"/>
        </w:rPr>
        <w:t>5th</w:t>
      </w:r>
      <w:r>
        <w:rPr>
          <w:rFonts w:ascii="Arial MT"/>
          <w:spacing w:val="-4"/>
        </w:rPr>
        <w:t xml:space="preserve"> </w:t>
      </w:r>
      <w:r>
        <w:rPr>
          <w:rFonts w:ascii="Arial MT"/>
        </w:rPr>
        <w:t>April</w:t>
      </w:r>
      <w:r>
        <w:rPr>
          <w:rFonts w:ascii="Arial MT"/>
          <w:spacing w:val="-3"/>
        </w:rPr>
        <w:t xml:space="preserve"> </w:t>
      </w:r>
      <w:r>
        <w:rPr>
          <w:rFonts w:ascii="Arial MT"/>
        </w:rPr>
        <w:t>will</w:t>
      </w:r>
      <w:r>
        <w:rPr>
          <w:rFonts w:ascii="Arial MT"/>
          <w:spacing w:val="-2"/>
        </w:rPr>
        <w:t xml:space="preserve"> </w:t>
      </w:r>
      <w:r>
        <w:rPr>
          <w:rFonts w:ascii="Arial MT"/>
        </w:rPr>
        <w:t>have</w:t>
      </w:r>
      <w:r>
        <w:rPr>
          <w:rFonts w:ascii="Arial MT"/>
          <w:spacing w:val="-2"/>
        </w:rPr>
        <w:t xml:space="preserve"> </w:t>
      </w:r>
      <w:r>
        <w:rPr>
          <w:rFonts w:ascii="Arial MT"/>
        </w:rPr>
        <w:t>the</w:t>
      </w:r>
      <w:r>
        <w:rPr>
          <w:rFonts w:ascii="Arial MT"/>
          <w:spacing w:val="-4"/>
        </w:rPr>
        <w:t xml:space="preserve"> </w:t>
      </w:r>
      <w:r>
        <w:rPr>
          <w:rFonts w:ascii="Arial MT"/>
        </w:rPr>
        <w:t>subscription</w:t>
      </w:r>
      <w:r>
        <w:rPr>
          <w:rFonts w:ascii="Arial MT"/>
          <w:spacing w:val="-4"/>
        </w:rPr>
        <w:t xml:space="preserve"> </w:t>
      </w:r>
      <w:r>
        <w:rPr>
          <w:rFonts w:ascii="Arial MT"/>
        </w:rPr>
        <w:t>run</w:t>
      </w:r>
      <w:r>
        <w:rPr>
          <w:rFonts w:ascii="Arial MT"/>
          <w:spacing w:val="-2"/>
        </w:rPr>
        <w:t xml:space="preserve"> </w:t>
      </w:r>
      <w:r>
        <w:rPr>
          <w:rFonts w:ascii="Arial MT"/>
        </w:rPr>
        <w:t>through</w:t>
      </w:r>
      <w:r>
        <w:rPr>
          <w:rFonts w:ascii="Arial MT"/>
          <w:spacing w:val="-4"/>
        </w:rPr>
        <w:t xml:space="preserve"> </w:t>
      </w:r>
      <w:r>
        <w:rPr>
          <w:rFonts w:ascii="Arial MT"/>
        </w:rPr>
        <w:t>to</w:t>
      </w:r>
      <w:r>
        <w:rPr>
          <w:rFonts w:ascii="Arial MT"/>
          <w:spacing w:val="-2"/>
        </w:rPr>
        <w:t xml:space="preserve"> </w:t>
      </w:r>
      <w:r>
        <w:rPr>
          <w:rFonts w:ascii="Arial MT"/>
        </w:rPr>
        <w:t>1st September</w:t>
      </w:r>
      <w:r>
        <w:rPr>
          <w:rFonts w:ascii="Arial MT"/>
          <w:spacing w:val="-3"/>
        </w:rPr>
        <w:t xml:space="preserve"> </w:t>
      </w:r>
      <w:r>
        <w:rPr>
          <w:rFonts w:ascii="Arial MT"/>
        </w:rPr>
        <w:t>the</w:t>
      </w:r>
      <w:r>
        <w:rPr>
          <w:rFonts w:ascii="Arial MT"/>
          <w:spacing w:val="-4"/>
        </w:rPr>
        <w:t xml:space="preserve"> </w:t>
      </w:r>
      <w:r>
        <w:rPr>
          <w:rFonts w:ascii="Arial MT"/>
        </w:rPr>
        <w:t>following year, giving up to five months free in the first year of membership.</w:t>
      </w:r>
    </w:p>
    <w:p w14:paraId="4590E7F1" w14:textId="77777777" w:rsidR="00C43D26" w:rsidRDefault="00C43D26">
      <w:pPr>
        <w:pStyle w:val="BodyText"/>
        <w:spacing w:before="50"/>
        <w:rPr>
          <w:rFonts w:ascii="Arial MT"/>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860"/>
        <w:gridCol w:w="1910"/>
        <w:gridCol w:w="1869"/>
        <w:gridCol w:w="1381"/>
      </w:tblGrid>
      <w:tr w:rsidR="00C43D26" w14:paraId="1244BB10" w14:textId="77777777">
        <w:trPr>
          <w:trHeight w:val="554"/>
        </w:trPr>
        <w:tc>
          <w:tcPr>
            <w:tcW w:w="1994" w:type="dxa"/>
          </w:tcPr>
          <w:p w14:paraId="631EF139" w14:textId="77777777" w:rsidR="00C43D26" w:rsidRDefault="00000000">
            <w:pPr>
              <w:pStyle w:val="TableParagraph"/>
              <w:spacing w:line="270" w:lineRule="atLeast"/>
              <w:ind w:left="107" w:right="110"/>
              <w:rPr>
                <w:b/>
                <w:sz w:val="24"/>
              </w:rPr>
            </w:pPr>
            <w:r>
              <w:rPr>
                <w:b/>
                <w:color w:val="5A546D"/>
                <w:spacing w:val="-2"/>
                <w:sz w:val="24"/>
              </w:rPr>
              <w:t>Annual membership</w:t>
            </w:r>
          </w:p>
        </w:tc>
        <w:tc>
          <w:tcPr>
            <w:tcW w:w="1860" w:type="dxa"/>
          </w:tcPr>
          <w:p w14:paraId="35190E65" w14:textId="77777777" w:rsidR="00C43D26" w:rsidRDefault="00000000">
            <w:pPr>
              <w:pStyle w:val="TableParagraph"/>
              <w:spacing w:before="2"/>
              <w:rPr>
                <w:b/>
                <w:sz w:val="24"/>
              </w:rPr>
            </w:pPr>
            <w:r>
              <w:rPr>
                <w:b/>
                <w:color w:val="5A546D"/>
                <w:spacing w:val="-2"/>
                <w:sz w:val="24"/>
              </w:rPr>
              <w:t>Individual</w:t>
            </w:r>
          </w:p>
        </w:tc>
        <w:tc>
          <w:tcPr>
            <w:tcW w:w="1910" w:type="dxa"/>
          </w:tcPr>
          <w:p w14:paraId="1D4A07BE" w14:textId="77777777" w:rsidR="00C43D26" w:rsidRDefault="00000000">
            <w:pPr>
              <w:pStyle w:val="TableParagraph"/>
              <w:spacing w:before="2"/>
              <w:ind w:left="106"/>
              <w:rPr>
                <w:b/>
                <w:sz w:val="24"/>
              </w:rPr>
            </w:pPr>
            <w:r>
              <w:rPr>
                <w:b/>
                <w:color w:val="5A546D"/>
                <w:spacing w:val="-2"/>
                <w:sz w:val="24"/>
              </w:rPr>
              <w:t>Household</w:t>
            </w:r>
          </w:p>
        </w:tc>
        <w:tc>
          <w:tcPr>
            <w:tcW w:w="1869" w:type="dxa"/>
          </w:tcPr>
          <w:p w14:paraId="3C17CFB4" w14:textId="77777777" w:rsidR="00C43D26" w:rsidRDefault="00000000">
            <w:pPr>
              <w:pStyle w:val="TableParagraph"/>
              <w:spacing w:before="2"/>
              <w:ind w:left="109"/>
              <w:rPr>
                <w:b/>
                <w:sz w:val="24"/>
              </w:rPr>
            </w:pPr>
            <w:r>
              <w:rPr>
                <w:b/>
                <w:color w:val="5A546D"/>
                <w:spacing w:val="-2"/>
                <w:sz w:val="24"/>
              </w:rPr>
              <w:t>Corporate</w:t>
            </w:r>
          </w:p>
        </w:tc>
        <w:tc>
          <w:tcPr>
            <w:tcW w:w="1381" w:type="dxa"/>
          </w:tcPr>
          <w:p w14:paraId="7887F165" w14:textId="77777777" w:rsidR="00C43D26" w:rsidRDefault="00000000">
            <w:pPr>
              <w:pStyle w:val="TableParagraph"/>
              <w:spacing w:line="270" w:lineRule="atLeast"/>
              <w:ind w:left="110" w:right="254"/>
              <w:rPr>
                <w:b/>
                <w:sz w:val="24"/>
              </w:rPr>
            </w:pPr>
            <w:r>
              <w:rPr>
                <w:b/>
                <w:color w:val="5A546D"/>
                <w:spacing w:val="-2"/>
                <w:sz w:val="24"/>
              </w:rPr>
              <w:t xml:space="preserve">Student </w:t>
            </w:r>
            <w:r>
              <w:rPr>
                <w:b/>
                <w:color w:val="5A546D"/>
                <w:sz w:val="24"/>
              </w:rPr>
              <w:t>under</w:t>
            </w:r>
            <w:r>
              <w:rPr>
                <w:b/>
                <w:color w:val="5A546D"/>
                <w:spacing w:val="-4"/>
                <w:sz w:val="24"/>
              </w:rPr>
              <w:t xml:space="preserve"> </w:t>
            </w:r>
            <w:r>
              <w:rPr>
                <w:b/>
                <w:color w:val="5A546D"/>
                <w:spacing w:val="-5"/>
                <w:sz w:val="24"/>
              </w:rPr>
              <w:t>25</w:t>
            </w:r>
          </w:p>
        </w:tc>
      </w:tr>
      <w:tr w:rsidR="00C43D26" w14:paraId="4B1D7CD8" w14:textId="77777777">
        <w:trPr>
          <w:trHeight w:val="551"/>
        </w:trPr>
        <w:tc>
          <w:tcPr>
            <w:tcW w:w="1994" w:type="dxa"/>
          </w:tcPr>
          <w:p w14:paraId="71C90297" w14:textId="77777777" w:rsidR="00C43D26" w:rsidRDefault="00000000">
            <w:pPr>
              <w:pStyle w:val="TableParagraph"/>
              <w:spacing w:line="270" w:lineRule="atLeast"/>
              <w:ind w:left="107" w:right="110"/>
              <w:rPr>
                <w:b/>
                <w:sz w:val="24"/>
              </w:rPr>
            </w:pPr>
            <w:r>
              <w:rPr>
                <w:b/>
                <w:color w:val="5A546D"/>
                <w:sz w:val="24"/>
              </w:rPr>
              <w:t>Journal</w:t>
            </w:r>
            <w:r>
              <w:rPr>
                <w:b/>
                <w:color w:val="5A546D"/>
                <w:spacing w:val="-17"/>
                <w:sz w:val="24"/>
              </w:rPr>
              <w:t xml:space="preserve"> </w:t>
            </w:r>
            <w:r>
              <w:rPr>
                <w:b/>
                <w:color w:val="5A546D"/>
                <w:sz w:val="24"/>
              </w:rPr>
              <w:t xml:space="preserve">by </w:t>
            </w:r>
            <w:r>
              <w:rPr>
                <w:b/>
                <w:color w:val="5A546D"/>
                <w:spacing w:val="-2"/>
                <w:sz w:val="24"/>
              </w:rPr>
              <w:t>email</w:t>
            </w:r>
          </w:p>
        </w:tc>
        <w:tc>
          <w:tcPr>
            <w:tcW w:w="1860" w:type="dxa"/>
          </w:tcPr>
          <w:p w14:paraId="47755A62" w14:textId="77777777" w:rsidR="00C43D26" w:rsidRDefault="00000000">
            <w:pPr>
              <w:pStyle w:val="TableParagraph"/>
              <w:rPr>
                <w:b/>
                <w:sz w:val="24"/>
              </w:rPr>
            </w:pPr>
            <w:r>
              <w:rPr>
                <w:b/>
                <w:color w:val="5A546D"/>
                <w:spacing w:val="-5"/>
                <w:sz w:val="24"/>
              </w:rPr>
              <w:t>£30</w:t>
            </w:r>
          </w:p>
        </w:tc>
        <w:tc>
          <w:tcPr>
            <w:tcW w:w="1910" w:type="dxa"/>
          </w:tcPr>
          <w:p w14:paraId="7C19416E" w14:textId="77777777" w:rsidR="00C43D26" w:rsidRDefault="00000000">
            <w:pPr>
              <w:pStyle w:val="TableParagraph"/>
              <w:ind w:left="106"/>
              <w:rPr>
                <w:b/>
                <w:sz w:val="24"/>
              </w:rPr>
            </w:pPr>
            <w:r>
              <w:rPr>
                <w:b/>
                <w:color w:val="5A546D"/>
                <w:spacing w:val="-5"/>
                <w:sz w:val="24"/>
              </w:rPr>
              <w:t>£40</w:t>
            </w:r>
          </w:p>
        </w:tc>
        <w:tc>
          <w:tcPr>
            <w:tcW w:w="1869" w:type="dxa"/>
          </w:tcPr>
          <w:p w14:paraId="6FF02560" w14:textId="77777777" w:rsidR="00C43D26" w:rsidRDefault="00000000">
            <w:pPr>
              <w:pStyle w:val="TableParagraph"/>
              <w:ind w:left="109"/>
              <w:rPr>
                <w:b/>
                <w:sz w:val="24"/>
              </w:rPr>
            </w:pPr>
            <w:r>
              <w:rPr>
                <w:b/>
                <w:color w:val="5A546D"/>
                <w:spacing w:val="-5"/>
                <w:sz w:val="24"/>
              </w:rPr>
              <w:t>£80</w:t>
            </w:r>
          </w:p>
        </w:tc>
        <w:tc>
          <w:tcPr>
            <w:tcW w:w="1381" w:type="dxa"/>
          </w:tcPr>
          <w:p w14:paraId="6AD6BCFF" w14:textId="77777777" w:rsidR="00C43D26" w:rsidRDefault="00000000">
            <w:pPr>
              <w:pStyle w:val="TableParagraph"/>
              <w:ind w:left="110"/>
              <w:rPr>
                <w:b/>
                <w:sz w:val="24"/>
              </w:rPr>
            </w:pPr>
            <w:r>
              <w:rPr>
                <w:b/>
                <w:color w:val="5A546D"/>
                <w:spacing w:val="-4"/>
                <w:sz w:val="24"/>
              </w:rPr>
              <w:t>Free</w:t>
            </w:r>
          </w:p>
        </w:tc>
      </w:tr>
      <w:tr w:rsidR="00C43D26" w14:paraId="09E71FB0" w14:textId="77777777">
        <w:trPr>
          <w:trHeight w:val="551"/>
        </w:trPr>
        <w:tc>
          <w:tcPr>
            <w:tcW w:w="1994" w:type="dxa"/>
          </w:tcPr>
          <w:p w14:paraId="454B4E33" w14:textId="77777777" w:rsidR="00C43D26" w:rsidRDefault="00000000">
            <w:pPr>
              <w:pStyle w:val="TableParagraph"/>
              <w:spacing w:line="270" w:lineRule="atLeast"/>
              <w:ind w:left="107" w:right="110"/>
              <w:rPr>
                <w:b/>
                <w:sz w:val="24"/>
              </w:rPr>
            </w:pPr>
            <w:r>
              <w:rPr>
                <w:b/>
                <w:color w:val="5A546D"/>
                <w:sz w:val="24"/>
              </w:rPr>
              <w:t>Journal</w:t>
            </w:r>
            <w:r>
              <w:rPr>
                <w:b/>
                <w:color w:val="5A546D"/>
                <w:spacing w:val="-17"/>
                <w:sz w:val="24"/>
              </w:rPr>
              <w:t xml:space="preserve"> </w:t>
            </w:r>
            <w:r>
              <w:rPr>
                <w:b/>
                <w:color w:val="5A546D"/>
                <w:sz w:val="24"/>
              </w:rPr>
              <w:t xml:space="preserve">by </w:t>
            </w:r>
            <w:r>
              <w:rPr>
                <w:b/>
                <w:color w:val="5A546D"/>
                <w:spacing w:val="-2"/>
                <w:sz w:val="24"/>
              </w:rPr>
              <w:t>post*</w:t>
            </w:r>
          </w:p>
        </w:tc>
        <w:tc>
          <w:tcPr>
            <w:tcW w:w="1860" w:type="dxa"/>
          </w:tcPr>
          <w:p w14:paraId="7503CB4C" w14:textId="77777777" w:rsidR="00C43D26" w:rsidRDefault="00000000">
            <w:pPr>
              <w:pStyle w:val="TableParagraph"/>
              <w:rPr>
                <w:b/>
                <w:sz w:val="24"/>
              </w:rPr>
            </w:pPr>
            <w:r>
              <w:rPr>
                <w:b/>
                <w:color w:val="5A546D"/>
                <w:spacing w:val="-5"/>
                <w:sz w:val="24"/>
              </w:rPr>
              <w:t>£42</w:t>
            </w:r>
          </w:p>
        </w:tc>
        <w:tc>
          <w:tcPr>
            <w:tcW w:w="1910" w:type="dxa"/>
          </w:tcPr>
          <w:p w14:paraId="2D9B1B78" w14:textId="77777777" w:rsidR="00C43D26" w:rsidRDefault="00000000">
            <w:pPr>
              <w:pStyle w:val="TableParagraph"/>
              <w:spacing w:line="270" w:lineRule="atLeast"/>
              <w:ind w:left="106"/>
              <w:rPr>
                <w:b/>
                <w:sz w:val="24"/>
              </w:rPr>
            </w:pPr>
            <w:r>
              <w:rPr>
                <w:b/>
                <w:color w:val="5A546D"/>
                <w:sz w:val="24"/>
              </w:rPr>
              <w:t>£52</w:t>
            </w:r>
            <w:r>
              <w:rPr>
                <w:b/>
                <w:color w:val="5A546D"/>
                <w:spacing w:val="-17"/>
                <w:sz w:val="24"/>
              </w:rPr>
              <w:t xml:space="preserve"> </w:t>
            </w:r>
            <w:r>
              <w:rPr>
                <w:b/>
                <w:color w:val="5A546D"/>
                <w:sz w:val="24"/>
              </w:rPr>
              <w:t xml:space="preserve">(one </w:t>
            </w:r>
            <w:r>
              <w:rPr>
                <w:b/>
                <w:color w:val="5A546D"/>
                <w:spacing w:val="-2"/>
                <w:sz w:val="24"/>
              </w:rPr>
              <w:t>journal)</w:t>
            </w:r>
          </w:p>
        </w:tc>
        <w:tc>
          <w:tcPr>
            <w:tcW w:w="1869" w:type="dxa"/>
          </w:tcPr>
          <w:p w14:paraId="3279A3FC" w14:textId="77777777" w:rsidR="00C43D26" w:rsidRDefault="00000000">
            <w:pPr>
              <w:pStyle w:val="TableParagraph"/>
              <w:ind w:left="109"/>
              <w:rPr>
                <w:b/>
                <w:sz w:val="24"/>
              </w:rPr>
            </w:pPr>
            <w:r>
              <w:rPr>
                <w:b/>
                <w:color w:val="5A546D"/>
                <w:spacing w:val="-4"/>
                <w:sz w:val="24"/>
              </w:rPr>
              <w:t>£100</w:t>
            </w:r>
          </w:p>
        </w:tc>
        <w:tc>
          <w:tcPr>
            <w:tcW w:w="1381" w:type="dxa"/>
          </w:tcPr>
          <w:p w14:paraId="7F94C8C5" w14:textId="77777777" w:rsidR="00C43D26" w:rsidRDefault="00000000">
            <w:pPr>
              <w:pStyle w:val="TableParagraph"/>
              <w:ind w:left="110"/>
              <w:rPr>
                <w:b/>
                <w:sz w:val="24"/>
              </w:rPr>
            </w:pPr>
            <w:r>
              <w:rPr>
                <w:b/>
                <w:color w:val="5A546D"/>
                <w:spacing w:val="-5"/>
                <w:sz w:val="24"/>
              </w:rPr>
              <w:t>£12</w:t>
            </w:r>
          </w:p>
        </w:tc>
      </w:tr>
    </w:tbl>
    <w:p w14:paraId="02B748A1" w14:textId="77777777" w:rsidR="00C43D26" w:rsidRDefault="00C43D26">
      <w:pPr>
        <w:pStyle w:val="BodyText"/>
        <w:spacing w:before="28"/>
        <w:rPr>
          <w:rFonts w:ascii="Arial MT"/>
          <w:sz w:val="22"/>
        </w:rPr>
      </w:pPr>
    </w:p>
    <w:p w14:paraId="4C6A09FA" w14:textId="77777777" w:rsidR="00C43D26" w:rsidRDefault="00000000">
      <w:pPr>
        <w:ind w:left="23"/>
        <w:rPr>
          <w:rFonts w:ascii="Calibri"/>
          <w:b/>
          <w:sz w:val="23"/>
        </w:rPr>
      </w:pPr>
      <w:r>
        <w:rPr>
          <w:rFonts w:ascii="Calibri"/>
          <w:b/>
          <w:sz w:val="23"/>
        </w:rPr>
        <w:t>*A</w:t>
      </w:r>
      <w:r>
        <w:rPr>
          <w:rFonts w:ascii="Calibri"/>
          <w:b/>
          <w:spacing w:val="-5"/>
          <w:sz w:val="23"/>
        </w:rPr>
        <w:t xml:space="preserve"> </w:t>
      </w:r>
      <w:r>
        <w:rPr>
          <w:rFonts w:ascii="Calibri"/>
          <w:b/>
          <w:sz w:val="23"/>
        </w:rPr>
        <w:t>fee</w:t>
      </w:r>
      <w:r>
        <w:rPr>
          <w:rFonts w:ascii="Calibri"/>
          <w:b/>
          <w:spacing w:val="-4"/>
          <w:sz w:val="23"/>
        </w:rPr>
        <w:t xml:space="preserve"> </w:t>
      </w:r>
      <w:r>
        <w:rPr>
          <w:rFonts w:ascii="Calibri"/>
          <w:b/>
          <w:sz w:val="23"/>
        </w:rPr>
        <w:t>for</w:t>
      </w:r>
      <w:r>
        <w:rPr>
          <w:rFonts w:ascii="Calibri"/>
          <w:b/>
          <w:spacing w:val="-4"/>
          <w:sz w:val="23"/>
        </w:rPr>
        <w:t xml:space="preserve"> </w:t>
      </w:r>
      <w:r>
        <w:rPr>
          <w:rFonts w:ascii="Calibri"/>
          <w:b/>
          <w:sz w:val="23"/>
        </w:rPr>
        <w:t>overseas</w:t>
      </w:r>
      <w:r>
        <w:rPr>
          <w:rFonts w:ascii="Calibri"/>
          <w:b/>
          <w:spacing w:val="-4"/>
          <w:sz w:val="23"/>
        </w:rPr>
        <w:t xml:space="preserve"> </w:t>
      </w:r>
      <w:r>
        <w:rPr>
          <w:rFonts w:ascii="Calibri"/>
          <w:b/>
          <w:sz w:val="23"/>
        </w:rPr>
        <w:t>postage</w:t>
      </w:r>
      <w:r>
        <w:rPr>
          <w:rFonts w:ascii="Calibri"/>
          <w:b/>
          <w:spacing w:val="-4"/>
          <w:sz w:val="23"/>
        </w:rPr>
        <w:t xml:space="preserve"> </w:t>
      </w:r>
      <w:r>
        <w:rPr>
          <w:rFonts w:ascii="Calibri"/>
          <w:b/>
          <w:sz w:val="23"/>
        </w:rPr>
        <w:t>may</w:t>
      </w:r>
      <w:r>
        <w:rPr>
          <w:rFonts w:ascii="Calibri"/>
          <w:b/>
          <w:spacing w:val="-2"/>
          <w:sz w:val="23"/>
        </w:rPr>
        <w:t xml:space="preserve"> </w:t>
      </w:r>
      <w:r>
        <w:rPr>
          <w:rFonts w:ascii="Calibri"/>
          <w:b/>
          <w:sz w:val="23"/>
        </w:rPr>
        <w:t>apply.</w:t>
      </w:r>
      <w:r>
        <w:rPr>
          <w:rFonts w:ascii="Calibri"/>
          <w:b/>
          <w:spacing w:val="-2"/>
          <w:sz w:val="23"/>
        </w:rPr>
        <w:t xml:space="preserve"> </w:t>
      </w:r>
      <w:r>
        <w:rPr>
          <w:rFonts w:ascii="Calibri"/>
          <w:b/>
          <w:sz w:val="23"/>
        </w:rPr>
        <w:t>Please</w:t>
      </w:r>
      <w:r>
        <w:rPr>
          <w:rFonts w:ascii="Calibri"/>
          <w:b/>
          <w:spacing w:val="-4"/>
          <w:sz w:val="23"/>
        </w:rPr>
        <w:t xml:space="preserve"> </w:t>
      </w:r>
      <w:r>
        <w:rPr>
          <w:rFonts w:ascii="Calibri"/>
          <w:b/>
          <w:sz w:val="23"/>
        </w:rPr>
        <w:t>check</w:t>
      </w:r>
      <w:r>
        <w:rPr>
          <w:rFonts w:ascii="Calibri"/>
          <w:b/>
          <w:spacing w:val="-3"/>
          <w:sz w:val="23"/>
        </w:rPr>
        <w:t xml:space="preserve"> </w:t>
      </w:r>
      <w:r>
        <w:rPr>
          <w:rFonts w:ascii="Calibri"/>
          <w:b/>
          <w:sz w:val="23"/>
        </w:rPr>
        <w:t>with</w:t>
      </w:r>
      <w:r>
        <w:rPr>
          <w:rFonts w:ascii="Calibri"/>
          <w:b/>
          <w:spacing w:val="-2"/>
          <w:sz w:val="23"/>
        </w:rPr>
        <w:t xml:space="preserve"> </w:t>
      </w:r>
      <w:r>
        <w:rPr>
          <w:rFonts w:ascii="Calibri"/>
          <w:b/>
          <w:sz w:val="23"/>
        </w:rPr>
        <w:t>the</w:t>
      </w:r>
      <w:r>
        <w:rPr>
          <w:rFonts w:ascii="Calibri"/>
          <w:b/>
          <w:spacing w:val="-4"/>
          <w:sz w:val="23"/>
        </w:rPr>
        <w:t xml:space="preserve"> </w:t>
      </w:r>
      <w:r>
        <w:rPr>
          <w:rFonts w:ascii="Calibri"/>
          <w:b/>
          <w:sz w:val="23"/>
        </w:rPr>
        <w:t>membership</w:t>
      </w:r>
      <w:r>
        <w:rPr>
          <w:rFonts w:ascii="Calibri"/>
          <w:b/>
          <w:spacing w:val="-3"/>
          <w:sz w:val="23"/>
        </w:rPr>
        <w:t xml:space="preserve"> </w:t>
      </w:r>
      <w:r>
        <w:rPr>
          <w:rFonts w:ascii="Calibri"/>
          <w:b/>
          <w:spacing w:val="-2"/>
          <w:sz w:val="23"/>
        </w:rPr>
        <w:t>secretary.</w:t>
      </w:r>
    </w:p>
    <w:p w14:paraId="1B0D8C39" w14:textId="77777777" w:rsidR="00C43D26" w:rsidRDefault="00C43D26">
      <w:pPr>
        <w:pStyle w:val="BodyText"/>
        <w:rPr>
          <w:rFonts w:ascii="Calibri"/>
          <w:b/>
          <w:sz w:val="23"/>
        </w:rPr>
      </w:pPr>
    </w:p>
    <w:p w14:paraId="71C92D5D" w14:textId="77777777" w:rsidR="00C43D26" w:rsidRDefault="00000000">
      <w:pPr>
        <w:ind w:left="23"/>
        <w:rPr>
          <w:rFonts w:ascii="Calibri" w:hAnsi="Calibri"/>
          <w:b/>
          <w:sz w:val="23"/>
        </w:rPr>
      </w:pPr>
      <w:r>
        <w:rPr>
          <w:rFonts w:ascii="Calibri" w:hAnsi="Calibri"/>
          <w:b/>
          <w:sz w:val="23"/>
        </w:rPr>
        <w:t>Donations:</w:t>
      </w:r>
      <w:r>
        <w:rPr>
          <w:rFonts w:ascii="Calibri" w:hAnsi="Calibri"/>
          <w:b/>
          <w:spacing w:val="-4"/>
          <w:sz w:val="23"/>
        </w:rPr>
        <w:t xml:space="preserve"> </w:t>
      </w:r>
      <w:r>
        <w:rPr>
          <w:rFonts w:ascii="Calibri" w:hAnsi="Calibri"/>
          <w:b/>
          <w:sz w:val="23"/>
        </w:rPr>
        <w:t>£</w:t>
      </w:r>
      <w:r>
        <w:rPr>
          <w:rFonts w:ascii="Calibri" w:hAnsi="Calibri"/>
          <w:b/>
          <w:spacing w:val="-1"/>
          <w:sz w:val="23"/>
        </w:rPr>
        <w:t xml:space="preserve"> </w:t>
      </w:r>
      <w:r>
        <w:rPr>
          <w:rFonts w:ascii="Calibri" w:hAnsi="Calibri"/>
          <w:b/>
          <w:spacing w:val="-2"/>
          <w:sz w:val="23"/>
        </w:rPr>
        <w:t>……………….…</w:t>
      </w:r>
    </w:p>
    <w:p w14:paraId="4DDE2DA3" w14:textId="77777777" w:rsidR="00C43D26" w:rsidRDefault="00C43D26">
      <w:pPr>
        <w:pStyle w:val="BodyText"/>
        <w:spacing w:before="1"/>
        <w:rPr>
          <w:rFonts w:ascii="Calibri"/>
          <w:b/>
          <w:sz w:val="23"/>
        </w:rPr>
      </w:pPr>
    </w:p>
    <w:p w14:paraId="5F89B2EF" w14:textId="77777777" w:rsidR="00C43D26" w:rsidRDefault="00000000">
      <w:pPr>
        <w:ind w:left="23" w:right="1115"/>
        <w:rPr>
          <w:rFonts w:ascii="Cambria" w:hAnsi="Cambria"/>
          <w:sz w:val="23"/>
        </w:rPr>
      </w:pPr>
      <w:r>
        <w:rPr>
          <w:rFonts w:ascii="Cambria" w:hAnsi="Cambria"/>
          <w:sz w:val="23"/>
        </w:rPr>
        <w:t>Title(s):</w:t>
      </w:r>
      <w:r>
        <w:rPr>
          <w:rFonts w:ascii="Cambria" w:hAnsi="Cambria"/>
          <w:spacing w:val="-1"/>
          <w:sz w:val="23"/>
        </w:rPr>
        <w:t xml:space="preserve"> </w:t>
      </w:r>
      <w:r>
        <w:rPr>
          <w:rFonts w:ascii="Cambria" w:hAnsi="Cambria"/>
          <w:sz w:val="23"/>
        </w:rPr>
        <w:t>…………</w:t>
      </w:r>
      <w:r>
        <w:rPr>
          <w:rFonts w:ascii="Cambria" w:hAnsi="Cambria"/>
          <w:spacing w:val="-1"/>
          <w:sz w:val="23"/>
        </w:rPr>
        <w:t xml:space="preserve"> </w:t>
      </w:r>
      <w:r>
        <w:rPr>
          <w:rFonts w:ascii="Cambria" w:hAnsi="Cambria"/>
          <w:sz w:val="23"/>
        </w:rPr>
        <w:t>Name(s):</w:t>
      </w:r>
      <w:r>
        <w:rPr>
          <w:rFonts w:ascii="Cambria" w:hAnsi="Cambria"/>
          <w:spacing w:val="-1"/>
          <w:sz w:val="23"/>
        </w:rPr>
        <w:t xml:space="preserve"> </w:t>
      </w:r>
      <w:r>
        <w:rPr>
          <w:rFonts w:ascii="Cambria" w:hAnsi="Cambria"/>
          <w:sz w:val="23"/>
        </w:rPr>
        <w:t>………………………………………………………………………………. Address:</w:t>
      </w:r>
      <w:r>
        <w:rPr>
          <w:rFonts w:ascii="Cambria" w:hAnsi="Cambria"/>
          <w:spacing w:val="-6"/>
          <w:sz w:val="23"/>
        </w:rPr>
        <w:t xml:space="preserve"> </w:t>
      </w:r>
      <w:r>
        <w:rPr>
          <w:rFonts w:ascii="Cambria" w:hAnsi="Cambria"/>
          <w:spacing w:val="-2"/>
          <w:sz w:val="23"/>
        </w:rPr>
        <w:t>……………………………………………………………………………………………………...…</w:t>
      </w:r>
    </w:p>
    <w:p w14:paraId="40A26A2B" w14:textId="77777777" w:rsidR="00C43D26" w:rsidRDefault="00000000">
      <w:pPr>
        <w:spacing w:before="1"/>
        <w:ind w:left="73" w:right="1245" w:hanging="51"/>
        <w:rPr>
          <w:rFonts w:ascii="Cambria" w:hAnsi="Cambria"/>
          <w:sz w:val="23"/>
        </w:rPr>
      </w:pPr>
      <w:r>
        <w:rPr>
          <w:rFonts w:ascii="Cambria" w:hAnsi="Cambria"/>
          <w:sz w:val="23"/>
        </w:rPr>
        <w:t>………………………………………………………………………</w:t>
      </w:r>
      <w:r>
        <w:rPr>
          <w:rFonts w:ascii="Cambria" w:hAnsi="Cambria"/>
          <w:spacing w:val="-13"/>
          <w:sz w:val="23"/>
        </w:rPr>
        <w:t xml:space="preserve"> </w:t>
      </w:r>
      <w:r>
        <w:rPr>
          <w:rFonts w:ascii="Cambria" w:hAnsi="Cambria"/>
          <w:sz w:val="23"/>
        </w:rPr>
        <w:t>Phone:</w:t>
      </w:r>
      <w:r>
        <w:rPr>
          <w:rFonts w:ascii="Cambria" w:hAnsi="Cambria"/>
          <w:spacing w:val="-13"/>
          <w:sz w:val="23"/>
        </w:rPr>
        <w:t xml:space="preserve"> </w:t>
      </w:r>
      <w:r>
        <w:rPr>
          <w:rFonts w:ascii="Cambria" w:hAnsi="Cambria"/>
          <w:sz w:val="23"/>
        </w:rPr>
        <w:t>…………………………............. e-mail</w:t>
      </w:r>
      <w:r>
        <w:rPr>
          <w:rFonts w:ascii="Cambria" w:hAnsi="Cambria"/>
          <w:spacing w:val="-5"/>
          <w:sz w:val="23"/>
        </w:rPr>
        <w:t xml:space="preserve"> </w:t>
      </w:r>
      <w:r>
        <w:rPr>
          <w:rFonts w:ascii="Cambria" w:hAnsi="Cambria"/>
          <w:sz w:val="23"/>
        </w:rPr>
        <w:t>address:</w:t>
      </w:r>
      <w:r>
        <w:rPr>
          <w:rFonts w:ascii="Cambria" w:hAnsi="Cambria"/>
          <w:spacing w:val="-3"/>
          <w:sz w:val="23"/>
        </w:rPr>
        <w:t xml:space="preserve"> </w:t>
      </w:r>
      <w:r>
        <w:rPr>
          <w:rFonts w:ascii="Cambria" w:hAnsi="Cambria"/>
          <w:spacing w:val="-2"/>
          <w:sz w:val="23"/>
        </w:rPr>
        <w:t>……………………………………………………………………………………………...</w:t>
      </w:r>
    </w:p>
    <w:p w14:paraId="31CFCA50" w14:textId="77777777" w:rsidR="00C43D26" w:rsidRDefault="00C43D26">
      <w:pPr>
        <w:pStyle w:val="BodyText"/>
        <w:rPr>
          <w:rFonts w:ascii="Cambria"/>
          <w:sz w:val="23"/>
        </w:rPr>
      </w:pPr>
    </w:p>
    <w:p w14:paraId="0B913EF9" w14:textId="77777777" w:rsidR="00C43D26" w:rsidRDefault="00000000">
      <w:pPr>
        <w:ind w:left="23"/>
        <w:rPr>
          <w:rFonts w:ascii="Cambria"/>
          <w:sz w:val="23"/>
        </w:rPr>
      </w:pPr>
      <w:r>
        <w:rPr>
          <w:rFonts w:ascii="Cambria"/>
          <w:spacing w:val="-2"/>
          <w:sz w:val="23"/>
        </w:rPr>
        <w:t>Signature....................................................................................................................</w:t>
      </w:r>
      <w:r>
        <w:rPr>
          <w:rFonts w:ascii="Cambria"/>
          <w:spacing w:val="45"/>
          <w:sz w:val="23"/>
        </w:rPr>
        <w:t xml:space="preserve">  </w:t>
      </w:r>
      <w:r>
        <w:rPr>
          <w:rFonts w:ascii="Cambria"/>
          <w:spacing w:val="-2"/>
          <w:sz w:val="23"/>
        </w:rPr>
        <w:t>.............................</w:t>
      </w:r>
    </w:p>
    <w:p w14:paraId="5E299D1D" w14:textId="77777777" w:rsidR="00C43D26" w:rsidRDefault="00000000">
      <w:pPr>
        <w:pStyle w:val="ListParagraph"/>
        <w:numPr>
          <w:ilvl w:val="0"/>
          <w:numId w:val="1"/>
        </w:numPr>
        <w:tabs>
          <w:tab w:val="left" w:pos="305"/>
        </w:tabs>
        <w:spacing w:before="268"/>
        <w:ind w:left="305" w:hanging="282"/>
        <w:rPr>
          <w:b/>
          <w:sz w:val="23"/>
        </w:rPr>
      </w:pPr>
      <w:r>
        <w:rPr>
          <w:b/>
          <w:sz w:val="23"/>
        </w:rPr>
        <w:t>I</w:t>
      </w:r>
      <w:r>
        <w:rPr>
          <w:b/>
          <w:spacing w:val="-4"/>
          <w:sz w:val="23"/>
        </w:rPr>
        <w:t xml:space="preserve"> </w:t>
      </w:r>
      <w:r>
        <w:rPr>
          <w:b/>
          <w:sz w:val="23"/>
        </w:rPr>
        <w:t>enclose</w:t>
      </w:r>
      <w:r>
        <w:rPr>
          <w:b/>
          <w:spacing w:val="-4"/>
          <w:sz w:val="23"/>
        </w:rPr>
        <w:t xml:space="preserve"> </w:t>
      </w:r>
      <w:r>
        <w:rPr>
          <w:b/>
          <w:sz w:val="23"/>
        </w:rPr>
        <w:t>a</w:t>
      </w:r>
      <w:r>
        <w:rPr>
          <w:b/>
          <w:spacing w:val="-4"/>
          <w:sz w:val="23"/>
        </w:rPr>
        <w:t xml:space="preserve"> </w:t>
      </w:r>
      <w:r>
        <w:rPr>
          <w:b/>
          <w:sz w:val="23"/>
        </w:rPr>
        <w:t>cheque</w:t>
      </w:r>
      <w:r>
        <w:rPr>
          <w:b/>
          <w:spacing w:val="-6"/>
          <w:sz w:val="23"/>
        </w:rPr>
        <w:t xml:space="preserve"> </w:t>
      </w:r>
      <w:r>
        <w:rPr>
          <w:b/>
          <w:sz w:val="23"/>
        </w:rPr>
        <w:t>(made</w:t>
      </w:r>
      <w:r>
        <w:rPr>
          <w:b/>
          <w:spacing w:val="-4"/>
          <w:sz w:val="23"/>
        </w:rPr>
        <w:t xml:space="preserve"> </w:t>
      </w:r>
      <w:r>
        <w:rPr>
          <w:b/>
          <w:sz w:val="23"/>
        </w:rPr>
        <w:t>out</w:t>
      </w:r>
      <w:r>
        <w:rPr>
          <w:b/>
          <w:spacing w:val="-3"/>
          <w:sz w:val="23"/>
        </w:rPr>
        <w:t xml:space="preserve"> </w:t>
      </w:r>
      <w:r>
        <w:rPr>
          <w:b/>
          <w:sz w:val="23"/>
        </w:rPr>
        <w:t>to</w:t>
      </w:r>
      <w:r>
        <w:rPr>
          <w:b/>
          <w:spacing w:val="-2"/>
          <w:sz w:val="23"/>
        </w:rPr>
        <w:t xml:space="preserve"> </w:t>
      </w:r>
      <w:r>
        <w:rPr>
          <w:b/>
          <w:sz w:val="23"/>
        </w:rPr>
        <w:t>ORTS)</w:t>
      </w:r>
      <w:r>
        <w:rPr>
          <w:b/>
          <w:spacing w:val="-3"/>
          <w:sz w:val="23"/>
        </w:rPr>
        <w:t xml:space="preserve"> </w:t>
      </w:r>
      <w:r>
        <w:rPr>
          <w:b/>
          <w:sz w:val="23"/>
        </w:rPr>
        <w:t>for</w:t>
      </w:r>
      <w:r>
        <w:rPr>
          <w:b/>
          <w:spacing w:val="-5"/>
          <w:sz w:val="23"/>
        </w:rPr>
        <w:t xml:space="preserve"> </w:t>
      </w:r>
      <w:r>
        <w:rPr>
          <w:b/>
          <w:sz w:val="23"/>
        </w:rPr>
        <w:t>£</w:t>
      </w:r>
      <w:r>
        <w:rPr>
          <w:b/>
          <w:spacing w:val="-2"/>
          <w:sz w:val="23"/>
        </w:rPr>
        <w:t xml:space="preserve"> </w:t>
      </w:r>
      <w:r>
        <w:rPr>
          <w:b/>
          <w:sz w:val="23"/>
        </w:rPr>
        <w:t>…………………………</w:t>
      </w:r>
      <w:r>
        <w:rPr>
          <w:b/>
          <w:spacing w:val="-4"/>
          <w:sz w:val="23"/>
        </w:rPr>
        <w:t xml:space="preserve"> </w:t>
      </w:r>
      <w:r>
        <w:rPr>
          <w:b/>
          <w:sz w:val="23"/>
        </w:rPr>
        <w:t>Date:</w:t>
      </w:r>
      <w:r>
        <w:rPr>
          <w:b/>
          <w:spacing w:val="-1"/>
          <w:sz w:val="23"/>
        </w:rPr>
        <w:t xml:space="preserve"> </w:t>
      </w:r>
      <w:r>
        <w:rPr>
          <w:b/>
          <w:spacing w:val="-2"/>
          <w:sz w:val="23"/>
        </w:rPr>
        <w:t>…………………………</w:t>
      </w:r>
    </w:p>
    <w:p w14:paraId="6E0B0D99" w14:textId="3B92B339" w:rsidR="003D1C9F" w:rsidRPr="003D1C9F" w:rsidRDefault="00000000">
      <w:pPr>
        <w:pStyle w:val="ListParagraph"/>
        <w:numPr>
          <w:ilvl w:val="0"/>
          <w:numId w:val="1"/>
        </w:numPr>
        <w:tabs>
          <w:tab w:val="left" w:pos="305"/>
        </w:tabs>
        <w:spacing w:before="6"/>
        <w:ind w:left="305" w:hanging="282"/>
        <w:rPr>
          <w:rFonts w:ascii="Cambria" w:hAnsi="Cambria"/>
          <w:sz w:val="23"/>
        </w:rPr>
      </w:pPr>
      <w:r>
        <w:rPr>
          <w:b/>
          <w:sz w:val="23"/>
        </w:rPr>
        <w:t>I</w:t>
      </w:r>
      <w:r>
        <w:rPr>
          <w:b/>
          <w:spacing w:val="-2"/>
          <w:sz w:val="23"/>
        </w:rPr>
        <w:t xml:space="preserve"> </w:t>
      </w:r>
      <w:r>
        <w:rPr>
          <w:b/>
          <w:sz w:val="23"/>
        </w:rPr>
        <w:t>have</w:t>
      </w:r>
      <w:r>
        <w:rPr>
          <w:b/>
          <w:spacing w:val="-3"/>
          <w:sz w:val="23"/>
        </w:rPr>
        <w:t xml:space="preserve"> </w:t>
      </w:r>
      <w:r w:rsidR="00E27718">
        <w:rPr>
          <w:b/>
          <w:sz w:val="23"/>
        </w:rPr>
        <w:t>set up a</w:t>
      </w:r>
      <w:r>
        <w:rPr>
          <w:b/>
          <w:spacing w:val="-3"/>
          <w:sz w:val="23"/>
        </w:rPr>
        <w:t xml:space="preserve"> </w:t>
      </w:r>
      <w:r>
        <w:rPr>
          <w:b/>
          <w:sz w:val="23"/>
        </w:rPr>
        <w:t>bank</w:t>
      </w:r>
      <w:r>
        <w:rPr>
          <w:b/>
          <w:spacing w:val="-2"/>
          <w:sz w:val="23"/>
        </w:rPr>
        <w:t xml:space="preserve"> </w:t>
      </w:r>
      <w:r>
        <w:rPr>
          <w:b/>
          <w:sz w:val="23"/>
        </w:rPr>
        <w:t>transfer</w:t>
      </w:r>
      <w:r w:rsidR="00E27718">
        <w:rPr>
          <w:b/>
          <w:sz w:val="23"/>
        </w:rPr>
        <w:t xml:space="preserve"> payment</w:t>
      </w:r>
      <w:r>
        <w:rPr>
          <w:b/>
          <w:spacing w:val="-3"/>
          <w:sz w:val="23"/>
        </w:rPr>
        <w:t xml:space="preserve"> </w:t>
      </w:r>
      <w:r>
        <w:rPr>
          <w:b/>
          <w:sz w:val="23"/>
        </w:rPr>
        <w:t>(see</w:t>
      </w:r>
      <w:r>
        <w:rPr>
          <w:b/>
          <w:spacing w:val="-3"/>
          <w:sz w:val="23"/>
        </w:rPr>
        <w:t xml:space="preserve"> </w:t>
      </w:r>
      <w:r>
        <w:rPr>
          <w:b/>
          <w:sz w:val="23"/>
        </w:rPr>
        <w:t>details</w:t>
      </w:r>
      <w:r>
        <w:rPr>
          <w:b/>
          <w:spacing w:val="-3"/>
          <w:sz w:val="23"/>
        </w:rPr>
        <w:t xml:space="preserve"> </w:t>
      </w:r>
      <w:r>
        <w:rPr>
          <w:b/>
          <w:sz w:val="23"/>
        </w:rPr>
        <w:t>below)</w:t>
      </w:r>
      <w:r>
        <w:rPr>
          <w:b/>
          <w:spacing w:val="1"/>
          <w:sz w:val="23"/>
        </w:rPr>
        <w:t xml:space="preserve"> </w:t>
      </w:r>
      <w:r w:rsidR="00E27718">
        <w:rPr>
          <w:b/>
          <w:spacing w:val="1"/>
          <w:sz w:val="23"/>
        </w:rPr>
        <w:t xml:space="preserve"> </w:t>
      </w:r>
      <w:r w:rsidR="003D1C9F">
        <w:rPr>
          <w:b/>
          <w:spacing w:val="1"/>
          <w:sz w:val="23"/>
        </w:rPr>
        <w:t>or</w:t>
      </w:r>
      <w:r w:rsidR="00E27718">
        <w:rPr>
          <w:b/>
          <w:spacing w:val="1"/>
          <w:sz w:val="23"/>
        </w:rPr>
        <w:t xml:space="preserve"> </w:t>
      </w:r>
    </w:p>
    <w:p w14:paraId="7D7D4663" w14:textId="00E9BE8E" w:rsidR="00C43D26" w:rsidRDefault="003D1C9F">
      <w:pPr>
        <w:pStyle w:val="ListParagraph"/>
        <w:numPr>
          <w:ilvl w:val="0"/>
          <w:numId w:val="1"/>
        </w:numPr>
        <w:tabs>
          <w:tab w:val="left" w:pos="305"/>
        </w:tabs>
        <w:spacing w:before="6"/>
        <w:ind w:left="305" w:hanging="282"/>
        <w:rPr>
          <w:rFonts w:ascii="Cambria" w:hAnsi="Cambria"/>
          <w:sz w:val="23"/>
        </w:rPr>
      </w:pPr>
      <w:r w:rsidRPr="00DB354B">
        <w:rPr>
          <w:b/>
          <w:bCs/>
          <w:sz w:val="23"/>
          <w:szCs w:val="23"/>
        </w:rPr>
        <w:t>I have se</w:t>
      </w:r>
      <w:r w:rsidR="00DB354B" w:rsidRPr="00DB354B">
        <w:rPr>
          <w:b/>
          <w:bCs/>
          <w:sz w:val="23"/>
          <w:szCs w:val="23"/>
        </w:rPr>
        <w:t>t up</w:t>
      </w:r>
      <w:r w:rsidRPr="00DB354B">
        <w:rPr>
          <w:b/>
          <w:bCs/>
          <w:sz w:val="23"/>
          <w:szCs w:val="23"/>
        </w:rPr>
        <w:t xml:space="preserve"> a standing order </w:t>
      </w:r>
      <w:r w:rsidR="00DB354B">
        <w:rPr>
          <w:b/>
          <w:bCs/>
          <w:sz w:val="23"/>
          <w:szCs w:val="23"/>
        </w:rPr>
        <w:t>with</w:t>
      </w:r>
      <w:r w:rsidRPr="00DB354B">
        <w:rPr>
          <w:b/>
          <w:bCs/>
          <w:sz w:val="23"/>
          <w:szCs w:val="23"/>
        </w:rPr>
        <w:t xml:space="preserve"> my bank for </w:t>
      </w:r>
      <w:r w:rsidRPr="00DB354B">
        <w:rPr>
          <w:rFonts w:ascii="Times New Roman" w:hAnsi="Times New Roman" w:cs="Times New Roman"/>
          <w:b/>
          <w:bCs/>
          <w:sz w:val="23"/>
          <w:szCs w:val="23"/>
        </w:rPr>
        <w:t>£</w:t>
      </w:r>
      <w:r w:rsidRPr="00DB354B">
        <w:rPr>
          <w:b/>
          <w:bCs/>
          <w:sz w:val="23"/>
          <w:szCs w:val="23"/>
        </w:rPr>
        <w:t xml:space="preserve"> </w:t>
      </w:r>
      <w:r w:rsidRPr="00DB354B">
        <w:rPr>
          <w:rFonts w:ascii="Times New Roman" w:hAnsi="Times New Roman" w:cs="Times New Roman"/>
          <w:b/>
          <w:bCs/>
          <w:sz w:val="23"/>
          <w:szCs w:val="23"/>
        </w:rPr>
        <w:t>…………...</w:t>
      </w:r>
      <w:r w:rsidRPr="00DB354B">
        <w:rPr>
          <w:b/>
          <w:bCs/>
          <w:sz w:val="23"/>
          <w:szCs w:val="23"/>
        </w:rPr>
        <w:t>.</w:t>
      </w:r>
      <w:r w:rsidR="00E27718">
        <w:rPr>
          <w:b/>
          <w:spacing w:val="1"/>
          <w:sz w:val="23"/>
        </w:rPr>
        <w:t>Date:………………………</w:t>
      </w:r>
      <w:r w:rsidR="00E27718">
        <w:rPr>
          <w:rFonts w:ascii="Cambria" w:hAnsi="Cambria"/>
          <w:spacing w:val="-5"/>
          <w:sz w:val="20"/>
        </w:rPr>
        <w:tab/>
      </w:r>
    </w:p>
    <w:p w14:paraId="510CD940" w14:textId="77777777" w:rsidR="00C43D26" w:rsidRDefault="00000000">
      <w:pPr>
        <w:pStyle w:val="ListParagraph"/>
        <w:numPr>
          <w:ilvl w:val="0"/>
          <w:numId w:val="1"/>
        </w:numPr>
        <w:tabs>
          <w:tab w:val="left" w:pos="305"/>
          <w:tab w:val="left" w:pos="6187"/>
        </w:tabs>
        <w:ind w:left="305" w:hanging="282"/>
        <w:rPr>
          <w:b/>
          <w:sz w:val="23"/>
        </w:rPr>
      </w:pPr>
      <w:r>
        <w:rPr>
          <w:b/>
          <w:sz w:val="23"/>
        </w:rPr>
        <w:t>I</w:t>
      </w:r>
      <w:r>
        <w:rPr>
          <w:b/>
          <w:spacing w:val="-2"/>
          <w:sz w:val="23"/>
        </w:rPr>
        <w:t xml:space="preserve"> </w:t>
      </w:r>
      <w:r>
        <w:rPr>
          <w:b/>
          <w:sz w:val="23"/>
        </w:rPr>
        <w:t>have</w:t>
      </w:r>
      <w:r>
        <w:rPr>
          <w:b/>
          <w:spacing w:val="-4"/>
          <w:sz w:val="23"/>
        </w:rPr>
        <w:t xml:space="preserve"> </w:t>
      </w:r>
      <w:r>
        <w:rPr>
          <w:b/>
          <w:sz w:val="23"/>
        </w:rPr>
        <w:t>read</w:t>
      </w:r>
      <w:r>
        <w:rPr>
          <w:b/>
          <w:spacing w:val="-2"/>
          <w:sz w:val="23"/>
        </w:rPr>
        <w:t xml:space="preserve"> </w:t>
      </w:r>
      <w:r>
        <w:rPr>
          <w:b/>
          <w:sz w:val="23"/>
        </w:rPr>
        <w:t>and</w:t>
      </w:r>
      <w:r>
        <w:rPr>
          <w:b/>
          <w:spacing w:val="-2"/>
          <w:sz w:val="23"/>
        </w:rPr>
        <w:t xml:space="preserve"> </w:t>
      </w:r>
      <w:r>
        <w:rPr>
          <w:b/>
          <w:sz w:val="23"/>
        </w:rPr>
        <w:t>agree</w:t>
      </w:r>
      <w:r>
        <w:rPr>
          <w:b/>
          <w:spacing w:val="-4"/>
          <w:sz w:val="23"/>
        </w:rPr>
        <w:t xml:space="preserve"> </w:t>
      </w:r>
      <w:r>
        <w:rPr>
          <w:b/>
          <w:sz w:val="23"/>
        </w:rPr>
        <w:t>to</w:t>
      </w:r>
      <w:r>
        <w:rPr>
          <w:b/>
          <w:spacing w:val="-2"/>
          <w:sz w:val="23"/>
        </w:rPr>
        <w:t xml:space="preserve"> </w:t>
      </w:r>
      <w:r>
        <w:rPr>
          <w:b/>
          <w:sz w:val="23"/>
        </w:rPr>
        <w:t>the</w:t>
      </w:r>
      <w:r>
        <w:rPr>
          <w:b/>
          <w:spacing w:val="-4"/>
          <w:sz w:val="23"/>
        </w:rPr>
        <w:t xml:space="preserve"> </w:t>
      </w:r>
      <w:r>
        <w:rPr>
          <w:b/>
          <w:sz w:val="23"/>
        </w:rPr>
        <w:t>ORTS</w:t>
      </w:r>
      <w:r>
        <w:rPr>
          <w:b/>
          <w:spacing w:val="-3"/>
          <w:sz w:val="23"/>
        </w:rPr>
        <w:t xml:space="preserve"> </w:t>
      </w:r>
      <w:r>
        <w:rPr>
          <w:b/>
          <w:sz w:val="23"/>
        </w:rPr>
        <w:t>privacy</w:t>
      </w:r>
      <w:r>
        <w:rPr>
          <w:b/>
          <w:spacing w:val="-2"/>
          <w:sz w:val="23"/>
        </w:rPr>
        <w:t xml:space="preserve"> </w:t>
      </w:r>
      <w:r>
        <w:rPr>
          <w:b/>
          <w:sz w:val="23"/>
        </w:rPr>
        <w:t>statement</w:t>
      </w:r>
      <w:r>
        <w:rPr>
          <w:b/>
          <w:spacing w:val="1"/>
          <w:sz w:val="23"/>
        </w:rPr>
        <w:t xml:space="preserve"> </w:t>
      </w:r>
      <w:r>
        <w:rPr>
          <w:b/>
          <w:spacing w:val="-2"/>
          <w:sz w:val="23"/>
        </w:rPr>
        <w:t>below</w:t>
      </w:r>
      <w:r>
        <w:rPr>
          <w:b/>
          <w:sz w:val="23"/>
        </w:rPr>
        <w:tab/>
        <w:t>Date:</w:t>
      </w:r>
      <w:r>
        <w:rPr>
          <w:b/>
          <w:spacing w:val="-6"/>
          <w:sz w:val="23"/>
        </w:rPr>
        <w:t xml:space="preserve"> </w:t>
      </w:r>
      <w:r>
        <w:rPr>
          <w:b/>
          <w:spacing w:val="-2"/>
          <w:sz w:val="23"/>
        </w:rPr>
        <w:t>............................</w:t>
      </w:r>
    </w:p>
    <w:p w14:paraId="74F75226" w14:textId="77777777" w:rsidR="00C43D26" w:rsidRDefault="00C43D26">
      <w:pPr>
        <w:pStyle w:val="BodyText"/>
        <w:spacing w:before="2"/>
        <w:rPr>
          <w:rFonts w:ascii="Calibri"/>
          <w:b/>
          <w:sz w:val="23"/>
        </w:rPr>
      </w:pPr>
    </w:p>
    <w:p w14:paraId="4F177D35" w14:textId="61BC36E3" w:rsidR="00C43D26" w:rsidRDefault="00000000">
      <w:pPr>
        <w:ind w:left="23"/>
        <w:rPr>
          <w:rFonts w:ascii="Cambria"/>
          <w:b/>
          <w:i/>
          <w:sz w:val="23"/>
        </w:rPr>
      </w:pPr>
      <w:r>
        <w:rPr>
          <w:rFonts w:ascii="Cambria"/>
          <w:b/>
          <w:i/>
          <w:sz w:val="23"/>
        </w:rPr>
        <w:t>We</w:t>
      </w:r>
      <w:r>
        <w:rPr>
          <w:rFonts w:ascii="Cambria"/>
          <w:b/>
          <w:i/>
          <w:spacing w:val="-4"/>
          <w:sz w:val="23"/>
        </w:rPr>
        <w:t xml:space="preserve"> </w:t>
      </w:r>
      <w:r>
        <w:rPr>
          <w:rFonts w:ascii="Cambria"/>
          <w:b/>
          <w:i/>
          <w:sz w:val="23"/>
        </w:rPr>
        <w:t>prefer</w:t>
      </w:r>
      <w:r>
        <w:rPr>
          <w:rFonts w:ascii="Cambria"/>
          <w:b/>
          <w:i/>
          <w:spacing w:val="-3"/>
          <w:sz w:val="23"/>
        </w:rPr>
        <w:t xml:space="preserve"> </w:t>
      </w:r>
      <w:r w:rsidR="00F53AF4">
        <w:rPr>
          <w:rFonts w:ascii="Cambria"/>
          <w:b/>
          <w:i/>
          <w:sz w:val="23"/>
        </w:rPr>
        <w:t>standing orders</w:t>
      </w:r>
      <w:r>
        <w:rPr>
          <w:rFonts w:ascii="Cambria"/>
          <w:b/>
          <w:i/>
          <w:spacing w:val="-3"/>
          <w:sz w:val="23"/>
        </w:rPr>
        <w:t xml:space="preserve"> </w:t>
      </w:r>
      <w:r>
        <w:rPr>
          <w:rFonts w:ascii="Cambria"/>
          <w:b/>
          <w:i/>
          <w:sz w:val="23"/>
        </w:rPr>
        <w:t>if</w:t>
      </w:r>
      <w:r>
        <w:rPr>
          <w:rFonts w:ascii="Cambria"/>
          <w:b/>
          <w:i/>
          <w:spacing w:val="-4"/>
          <w:sz w:val="23"/>
        </w:rPr>
        <w:t xml:space="preserve"> </w:t>
      </w:r>
      <w:r>
        <w:rPr>
          <w:rFonts w:ascii="Cambria"/>
          <w:b/>
          <w:i/>
          <w:sz w:val="23"/>
        </w:rPr>
        <w:t>possible</w:t>
      </w:r>
      <w:r>
        <w:rPr>
          <w:rFonts w:ascii="Cambria"/>
          <w:b/>
          <w:i/>
          <w:spacing w:val="-3"/>
          <w:sz w:val="23"/>
        </w:rPr>
        <w:t xml:space="preserve"> </w:t>
      </w:r>
      <w:r>
        <w:rPr>
          <w:rFonts w:ascii="Cambria"/>
          <w:b/>
          <w:i/>
          <w:sz w:val="23"/>
        </w:rPr>
        <w:t>to</w:t>
      </w:r>
      <w:r>
        <w:rPr>
          <w:rFonts w:ascii="Cambria"/>
          <w:b/>
          <w:i/>
          <w:spacing w:val="-3"/>
          <w:sz w:val="23"/>
        </w:rPr>
        <w:t xml:space="preserve"> </w:t>
      </w:r>
      <w:r>
        <w:rPr>
          <w:rFonts w:ascii="Cambria"/>
          <w:b/>
          <w:i/>
          <w:sz w:val="23"/>
        </w:rPr>
        <w:t>save</w:t>
      </w:r>
      <w:r>
        <w:rPr>
          <w:rFonts w:ascii="Cambria"/>
          <w:b/>
          <w:i/>
          <w:spacing w:val="-3"/>
          <w:sz w:val="23"/>
        </w:rPr>
        <w:t xml:space="preserve"> </w:t>
      </w:r>
      <w:r>
        <w:rPr>
          <w:rFonts w:ascii="Cambria"/>
          <w:b/>
          <w:i/>
          <w:sz w:val="23"/>
        </w:rPr>
        <w:t>on</w:t>
      </w:r>
      <w:r>
        <w:rPr>
          <w:rFonts w:ascii="Cambria"/>
          <w:b/>
          <w:i/>
          <w:spacing w:val="-4"/>
          <w:sz w:val="23"/>
        </w:rPr>
        <w:t xml:space="preserve"> </w:t>
      </w:r>
      <w:r>
        <w:rPr>
          <w:rFonts w:ascii="Cambria"/>
          <w:b/>
          <w:i/>
          <w:sz w:val="23"/>
        </w:rPr>
        <w:t>administration</w:t>
      </w:r>
      <w:r>
        <w:rPr>
          <w:rFonts w:ascii="Cambria"/>
          <w:b/>
          <w:i/>
          <w:spacing w:val="-4"/>
          <w:sz w:val="23"/>
        </w:rPr>
        <w:t xml:space="preserve"> </w:t>
      </w:r>
      <w:r>
        <w:rPr>
          <w:rFonts w:ascii="Cambria"/>
          <w:b/>
          <w:i/>
          <w:sz w:val="23"/>
        </w:rPr>
        <w:t>time</w:t>
      </w:r>
      <w:r>
        <w:rPr>
          <w:rFonts w:ascii="Cambria"/>
          <w:b/>
          <w:i/>
          <w:spacing w:val="-5"/>
          <w:sz w:val="23"/>
        </w:rPr>
        <w:t xml:space="preserve"> </w:t>
      </w:r>
      <w:r>
        <w:rPr>
          <w:rFonts w:ascii="Cambria"/>
          <w:b/>
          <w:i/>
          <w:sz w:val="23"/>
        </w:rPr>
        <w:t>and</w:t>
      </w:r>
      <w:r>
        <w:rPr>
          <w:rFonts w:ascii="Cambria"/>
          <w:b/>
          <w:i/>
          <w:spacing w:val="-3"/>
          <w:sz w:val="23"/>
        </w:rPr>
        <w:t xml:space="preserve"> </w:t>
      </w:r>
      <w:r>
        <w:rPr>
          <w:rFonts w:ascii="Cambria"/>
          <w:b/>
          <w:i/>
          <w:spacing w:val="-4"/>
          <w:sz w:val="23"/>
        </w:rPr>
        <w:t>cost</w:t>
      </w:r>
    </w:p>
    <w:p w14:paraId="532B2867" w14:textId="77777777" w:rsidR="00C43D26" w:rsidRDefault="00C43D26">
      <w:pPr>
        <w:pStyle w:val="BodyText"/>
        <w:rPr>
          <w:rFonts w:ascii="Cambria"/>
          <w:b/>
          <w:i/>
          <w:sz w:val="23"/>
        </w:rPr>
      </w:pPr>
    </w:p>
    <w:p w14:paraId="2B35A4C7" w14:textId="77777777" w:rsidR="00C43D26" w:rsidRDefault="00000000">
      <w:pPr>
        <w:spacing w:before="269"/>
        <w:ind w:left="23"/>
        <w:rPr>
          <w:rFonts w:ascii="Calibri"/>
          <w:b/>
          <w:sz w:val="23"/>
        </w:rPr>
      </w:pPr>
      <w:r>
        <w:rPr>
          <w:rFonts w:ascii="Calibri"/>
          <w:b/>
          <w:sz w:val="23"/>
        </w:rPr>
        <w:t>BANK</w:t>
      </w:r>
      <w:r>
        <w:rPr>
          <w:rFonts w:ascii="Calibri"/>
          <w:b/>
          <w:spacing w:val="-4"/>
          <w:sz w:val="23"/>
        </w:rPr>
        <w:t xml:space="preserve"> </w:t>
      </w:r>
      <w:r>
        <w:rPr>
          <w:rFonts w:ascii="Calibri"/>
          <w:b/>
          <w:spacing w:val="-2"/>
          <w:sz w:val="23"/>
        </w:rPr>
        <w:t>DETAILS</w:t>
      </w:r>
    </w:p>
    <w:p w14:paraId="43FF2070" w14:textId="77777777" w:rsidR="00C43D26" w:rsidRDefault="00000000">
      <w:pPr>
        <w:spacing w:before="1"/>
        <w:ind w:left="23" w:right="4324"/>
        <w:rPr>
          <w:rFonts w:ascii="Cambria"/>
          <w:sz w:val="23"/>
        </w:rPr>
      </w:pPr>
      <w:r>
        <w:rPr>
          <w:rFonts w:ascii="Cambria"/>
          <w:sz w:val="23"/>
        </w:rPr>
        <w:t>IBAN</w:t>
      </w:r>
      <w:r>
        <w:rPr>
          <w:rFonts w:ascii="Cambria"/>
          <w:spacing w:val="-13"/>
          <w:sz w:val="23"/>
        </w:rPr>
        <w:t xml:space="preserve"> </w:t>
      </w:r>
      <w:r>
        <w:rPr>
          <w:rFonts w:ascii="Cambria"/>
          <w:sz w:val="23"/>
        </w:rPr>
        <w:t>number:</w:t>
      </w:r>
      <w:r>
        <w:rPr>
          <w:rFonts w:ascii="Cambria"/>
          <w:spacing w:val="-13"/>
          <w:sz w:val="23"/>
        </w:rPr>
        <w:t xml:space="preserve"> </w:t>
      </w:r>
      <w:r>
        <w:rPr>
          <w:rFonts w:ascii="Cambria"/>
          <w:sz w:val="23"/>
        </w:rPr>
        <w:t>GB93NWBK60023571418024 BIC code: NWBKGB2L</w:t>
      </w:r>
    </w:p>
    <w:p w14:paraId="2D8C40BB" w14:textId="77777777" w:rsidR="00C43D26" w:rsidRDefault="00000000">
      <w:pPr>
        <w:spacing w:before="1"/>
        <w:ind w:left="23" w:right="4324"/>
        <w:rPr>
          <w:rFonts w:ascii="Cambria"/>
          <w:sz w:val="23"/>
        </w:rPr>
      </w:pPr>
      <w:r>
        <w:rPr>
          <w:rFonts w:ascii="Cambria"/>
          <w:sz w:val="23"/>
        </w:rPr>
        <w:t>Account</w:t>
      </w:r>
      <w:r>
        <w:rPr>
          <w:rFonts w:ascii="Cambria"/>
          <w:spacing w:val="-4"/>
          <w:sz w:val="23"/>
        </w:rPr>
        <w:t xml:space="preserve"> </w:t>
      </w:r>
      <w:r>
        <w:rPr>
          <w:rFonts w:ascii="Cambria"/>
          <w:sz w:val="23"/>
        </w:rPr>
        <w:t>name:</w:t>
      </w:r>
      <w:r>
        <w:rPr>
          <w:rFonts w:ascii="Cambria"/>
          <w:spacing w:val="-7"/>
          <w:sz w:val="23"/>
        </w:rPr>
        <w:t xml:space="preserve"> </w:t>
      </w:r>
      <w:r>
        <w:rPr>
          <w:rFonts w:ascii="Cambria"/>
          <w:sz w:val="23"/>
        </w:rPr>
        <w:t>Oriental</w:t>
      </w:r>
      <w:r>
        <w:rPr>
          <w:rFonts w:ascii="Cambria"/>
          <w:spacing w:val="-7"/>
          <w:sz w:val="23"/>
        </w:rPr>
        <w:t xml:space="preserve"> </w:t>
      </w:r>
      <w:r>
        <w:rPr>
          <w:rFonts w:ascii="Cambria"/>
          <w:sz w:val="23"/>
        </w:rPr>
        <w:t>Rug</w:t>
      </w:r>
      <w:r>
        <w:rPr>
          <w:rFonts w:ascii="Cambria"/>
          <w:spacing w:val="-6"/>
          <w:sz w:val="23"/>
        </w:rPr>
        <w:t xml:space="preserve"> </w:t>
      </w:r>
      <w:r>
        <w:rPr>
          <w:rFonts w:ascii="Cambria"/>
          <w:sz w:val="23"/>
        </w:rPr>
        <w:t>and</w:t>
      </w:r>
      <w:r>
        <w:rPr>
          <w:rFonts w:ascii="Cambria"/>
          <w:spacing w:val="-6"/>
          <w:sz w:val="23"/>
        </w:rPr>
        <w:t xml:space="preserve"> </w:t>
      </w:r>
      <w:r>
        <w:rPr>
          <w:rFonts w:ascii="Cambria"/>
          <w:sz w:val="23"/>
        </w:rPr>
        <w:t>Textile</w:t>
      </w:r>
      <w:r>
        <w:rPr>
          <w:rFonts w:ascii="Cambria"/>
          <w:spacing w:val="-5"/>
          <w:sz w:val="23"/>
        </w:rPr>
        <w:t xml:space="preserve"> </w:t>
      </w:r>
      <w:r>
        <w:rPr>
          <w:rFonts w:ascii="Cambria"/>
          <w:sz w:val="23"/>
        </w:rPr>
        <w:t>Society Account number: 56128020</w:t>
      </w:r>
    </w:p>
    <w:p w14:paraId="789C09D1" w14:textId="77777777" w:rsidR="00C43D26" w:rsidRDefault="00000000">
      <w:pPr>
        <w:ind w:left="23"/>
        <w:rPr>
          <w:rFonts w:ascii="Cambria"/>
          <w:sz w:val="23"/>
        </w:rPr>
      </w:pPr>
      <w:r>
        <w:rPr>
          <w:rFonts w:ascii="Cambria"/>
          <w:sz w:val="23"/>
        </w:rPr>
        <w:t>Sort</w:t>
      </w:r>
      <w:r>
        <w:rPr>
          <w:rFonts w:ascii="Cambria"/>
          <w:spacing w:val="-3"/>
          <w:sz w:val="23"/>
        </w:rPr>
        <w:t xml:space="preserve"> </w:t>
      </w:r>
      <w:r>
        <w:rPr>
          <w:rFonts w:ascii="Cambria"/>
          <w:sz w:val="23"/>
        </w:rPr>
        <w:t>Code:</w:t>
      </w:r>
      <w:r>
        <w:rPr>
          <w:rFonts w:ascii="Cambria"/>
          <w:spacing w:val="-3"/>
          <w:sz w:val="23"/>
        </w:rPr>
        <w:t xml:space="preserve"> </w:t>
      </w:r>
      <w:r>
        <w:rPr>
          <w:rFonts w:ascii="Cambria"/>
          <w:sz w:val="23"/>
        </w:rPr>
        <w:t>60-83-</w:t>
      </w:r>
      <w:r>
        <w:rPr>
          <w:rFonts w:ascii="Cambria"/>
          <w:spacing w:val="-5"/>
          <w:sz w:val="23"/>
        </w:rPr>
        <w:t>01</w:t>
      </w:r>
    </w:p>
    <w:p w14:paraId="1531867F" w14:textId="77777777" w:rsidR="00C43D26" w:rsidRDefault="00000000">
      <w:pPr>
        <w:spacing w:before="268"/>
        <w:ind w:left="23"/>
        <w:rPr>
          <w:rFonts w:ascii="Calibri"/>
          <w:b/>
          <w:sz w:val="23"/>
        </w:rPr>
      </w:pPr>
      <w:r>
        <w:rPr>
          <w:rFonts w:ascii="Calibri"/>
          <w:b/>
          <w:sz w:val="23"/>
        </w:rPr>
        <w:t>Please</w:t>
      </w:r>
      <w:r>
        <w:rPr>
          <w:rFonts w:ascii="Calibri"/>
          <w:b/>
          <w:spacing w:val="-4"/>
          <w:sz w:val="23"/>
        </w:rPr>
        <w:t xml:space="preserve"> </w:t>
      </w:r>
      <w:r>
        <w:rPr>
          <w:rFonts w:ascii="Calibri"/>
          <w:b/>
          <w:sz w:val="23"/>
        </w:rPr>
        <w:t>send</w:t>
      </w:r>
      <w:r>
        <w:rPr>
          <w:rFonts w:ascii="Calibri"/>
          <w:b/>
          <w:spacing w:val="-1"/>
          <w:sz w:val="23"/>
        </w:rPr>
        <w:t xml:space="preserve"> </w:t>
      </w:r>
      <w:r>
        <w:rPr>
          <w:rFonts w:ascii="Calibri"/>
          <w:b/>
          <w:sz w:val="23"/>
        </w:rPr>
        <w:t>your</w:t>
      </w:r>
      <w:r>
        <w:rPr>
          <w:rFonts w:ascii="Calibri"/>
          <w:b/>
          <w:spacing w:val="-6"/>
          <w:sz w:val="23"/>
        </w:rPr>
        <w:t xml:space="preserve"> </w:t>
      </w:r>
      <w:r>
        <w:rPr>
          <w:rFonts w:ascii="Calibri"/>
          <w:b/>
          <w:sz w:val="23"/>
        </w:rPr>
        <w:t>completed</w:t>
      </w:r>
      <w:r>
        <w:rPr>
          <w:rFonts w:ascii="Calibri"/>
          <w:b/>
          <w:spacing w:val="1"/>
          <w:sz w:val="23"/>
        </w:rPr>
        <w:t xml:space="preserve"> </w:t>
      </w:r>
      <w:r>
        <w:rPr>
          <w:rFonts w:ascii="Calibri"/>
          <w:b/>
          <w:sz w:val="23"/>
        </w:rPr>
        <w:t>form,</w:t>
      </w:r>
      <w:r>
        <w:rPr>
          <w:rFonts w:ascii="Calibri"/>
          <w:b/>
          <w:spacing w:val="-4"/>
          <w:sz w:val="23"/>
        </w:rPr>
        <w:t xml:space="preserve"> </w:t>
      </w:r>
      <w:r>
        <w:rPr>
          <w:rFonts w:ascii="Calibri"/>
          <w:b/>
          <w:sz w:val="23"/>
        </w:rPr>
        <w:t>printed</w:t>
      </w:r>
      <w:r>
        <w:rPr>
          <w:rFonts w:ascii="Calibri"/>
          <w:b/>
          <w:spacing w:val="-4"/>
          <w:sz w:val="23"/>
        </w:rPr>
        <w:t xml:space="preserve"> </w:t>
      </w:r>
      <w:r>
        <w:rPr>
          <w:rFonts w:ascii="Calibri"/>
          <w:b/>
          <w:sz w:val="23"/>
        </w:rPr>
        <w:t>or</w:t>
      </w:r>
      <w:r>
        <w:rPr>
          <w:rFonts w:ascii="Calibri"/>
          <w:b/>
          <w:spacing w:val="-2"/>
          <w:sz w:val="23"/>
        </w:rPr>
        <w:t xml:space="preserve"> </w:t>
      </w:r>
      <w:r>
        <w:rPr>
          <w:rFonts w:ascii="Calibri"/>
          <w:b/>
          <w:sz w:val="23"/>
        </w:rPr>
        <w:t>scanned,</w:t>
      </w:r>
      <w:r>
        <w:rPr>
          <w:rFonts w:ascii="Calibri"/>
          <w:b/>
          <w:spacing w:val="-2"/>
          <w:sz w:val="23"/>
        </w:rPr>
        <w:t xml:space="preserve"> </w:t>
      </w:r>
      <w:r>
        <w:rPr>
          <w:rFonts w:ascii="Calibri"/>
          <w:b/>
          <w:sz w:val="23"/>
        </w:rPr>
        <w:t>and</w:t>
      </w:r>
      <w:r>
        <w:rPr>
          <w:rFonts w:ascii="Calibri"/>
          <w:b/>
          <w:spacing w:val="-4"/>
          <w:sz w:val="23"/>
        </w:rPr>
        <w:t xml:space="preserve"> </w:t>
      </w:r>
      <w:r>
        <w:rPr>
          <w:rFonts w:ascii="Calibri"/>
          <w:b/>
          <w:sz w:val="23"/>
        </w:rPr>
        <w:t>your</w:t>
      </w:r>
      <w:r>
        <w:rPr>
          <w:rFonts w:ascii="Calibri"/>
          <w:b/>
          <w:spacing w:val="-4"/>
          <w:sz w:val="23"/>
        </w:rPr>
        <w:t xml:space="preserve"> </w:t>
      </w:r>
      <w:r>
        <w:rPr>
          <w:rFonts w:ascii="Calibri"/>
          <w:b/>
          <w:sz w:val="23"/>
        </w:rPr>
        <w:t>cheque</w:t>
      </w:r>
      <w:r>
        <w:rPr>
          <w:rFonts w:ascii="Calibri"/>
          <w:b/>
          <w:spacing w:val="-5"/>
          <w:sz w:val="23"/>
        </w:rPr>
        <w:t xml:space="preserve"> </w:t>
      </w:r>
      <w:r>
        <w:rPr>
          <w:rFonts w:ascii="Calibri"/>
          <w:b/>
          <w:sz w:val="23"/>
        </w:rPr>
        <w:t>if</w:t>
      </w:r>
      <w:r>
        <w:rPr>
          <w:rFonts w:ascii="Calibri"/>
          <w:b/>
          <w:spacing w:val="-4"/>
          <w:sz w:val="23"/>
        </w:rPr>
        <w:t xml:space="preserve"> </w:t>
      </w:r>
      <w:r>
        <w:rPr>
          <w:rFonts w:ascii="Calibri"/>
          <w:b/>
          <w:sz w:val="23"/>
        </w:rPr>
        <w:t>applicable,</w:t>
      </w:r>
      <w:r>
        <w:rPr>
          <w:rFonts w:ascii="Calibri"/>
          <w:b/>
          <w:spacing w:val="-1"/>
          <w:sz w:val="23"/>
        </w:rPr>
        <w:t xml:space="preserve"> </w:t>
      </w:r>
      <w:r>
        <w:rPr>
          <w:rFonts w:ascii="Calibri"/>
          <w:b/>
          <w:spacing w:val="-5"/>
          <w:sz w:val="23"/>
        </w:rPr>
        <w:t>to:</w:t>
      </w:r>
    </w:p>
    <w:p w14:paraId="28017B72" w14:textId="77777777" w:rsidR="00C43D26" w:rsidRDefault="00000000">
      <w:pPr>
        <w:ind w:left="23" w:right="1115"/>
        <w:rPr>
          <w:rFonts w:ascii="Cambria"/>
          <w:sz w:val="23"/>
        </w:rPr>
      </w:pPr>
      <w:r>
        <w:rPr>
          <w:rFonts w:ascii="Cambria"/>
          <w:sz w:val="23"/>
        </w:rPr>
        <w:t>Dimity</w:t>
      </w:r>
      <w:r>
        <w:rPr>
          <w:rFonts w:ascii="Cambria"/>
          <w:spacing w:val="-5"/>
          <w:sz w:val="23"/>
        </w:rPr>
        <w:t xml:space="preserve"> </w:t>
      </w:r>
      <w:r>
        <w:rPr>
          <w:rFonts w:ascii="Cambria"/>
          <w:sz w:val="23"/>
        </w:rPr>
        <w:t>Spiller,</w:t>
      </w:r>
      <w:r>
        <w:rPr>
          <w:rFonts w:ascii="Cambria"/>
          <w:spacing w:val="-3"/>
          <w:sz w:val="23"/>
        </w:rPr>
        <w:t xml:space="preserve"> </w:t>
      </w:r>
      <w:r>
        <w:rPr>
          <w:rFonts w:ascii="Cambria"/>
          <w:sz w:val="23"/>
        </w:rPr>
        <w:t>ORTS</w:t>
      </w:r>
      <w:r>
        <w:rPr>
          <w:rFonts w:ascii="Cambria"/>
          <w:spacing w:val="-4"/>
          <w:sz w:val="23"/>
        </w:rPr>
        <w:t xml:space="preserve"> </w:t>
      </w:r>
      <w:r>
        <w:rPr>
          <w:rFonts w:ascii="Cambria"/>
          <w:sz w:val="23"/>
        </w:rPr>
        <w:t>Membership</w:t>
      </w:r>
      <w:r>
        <w:rPr>
          <w:rFonts w:ascii="Cambria"/>
          <w:spacing w:val="-5"/>
          <w:sz w:val="23"/>
        </w:rPr>
        <w:t xml:space="preserve"> </w:t>
      </w:r>
      <w:r>
        <w:rPr>
          <w:rFonts w:ascii="Cambria"/>
          <w:sz w:val="23"/>
        </w:rPr>
        <w:t>Secretary,</w:t>
      </w:r>
      <w:r>
        <w:rPr>
          <w:rFonts w:ascii="Cambria"/>
          <w:spacing w:val="-4"/>
          <w:sz w:val="23"/>
        </w:rPr>
        <w:t xml:space="preserve"> </w:t>
      </w:r>
      <w:r>
        <w:rPr>
          <w:rFonts w:ascii="Cambria"/>
          <w:sz w:val="23"/>
        </w:rPr>
        <w:t>7</w:t>
      </w:r>
      <w:r>
        <w:rPr>
          <w:rFonts w:ascii="Cambria"/>
          <w:spacing w:val="-4"/>
          <w:sz w:val="23"/>
        </w:rPr>
        <w:t xml:space="preserve"> </w:t>
      </w:r>
      <w:r>
        <w:rPr>
          <w:rFonts w:ascii="Cambria"/>
          <w:sz w:val="23"/>
        </w:rPr>
        <w:t>Launceston</w:t>
      </w:r>
      <w:r>
        <w:rPr>
          <w:rFonts w:ascii="Cambria"/>
          <w:spacing w:val="-4"/>
          <w:sz w:val="23"/>
        </w:rPr>
        <w:t xml:space="preserve"> </w:t>
      </w:r>
      <w:r>
        <w:rPr>
          <w:rFonts w:ascii="Cambria"/>
          <w:sz w:val="23"/>
        </w:rPr>
        <w:t>Place,</w:t>
      </w:r>
      <w:r>
        <w:rPr>
          <w:rFonts w:ascii="Cambria"/>
          <w:spacing w:val="-4"/>
          <w:sz w:val="23"/>
        </w:rPr>
        <w:t xml:space="preserve"> </w:t>
      </w:r>
      <w:r>
        <w:rPr>
          <w:rFonts w:ascii="Cambria"/>
          <w:sz w:val="23"/>
        </w:rPr>
        <w:t>London</w:t>
      </w:r>
      <w:r>
        <w:rPr>
          <w:rFonts w:ascii="Cambria"/>
          <w:spacing w:val="-7"/>
          <w:sz w:val="23"/>
        </w:rPr>
        <w:t xml:space="preserve"> </w:t>
      </w:r>
      <w:r>
        <w:rPr>
          <w:rFonts w:ascii="Cambria"/>
          <w:sz w:val="23"/>
        </w:rPr>
        <w:t>W8</w:t>
      </w:r>
      <w:r>
        <w:rPr>
          <w:rFonts w:ascii="Cambria"/>
          <w:spacing w:val="-5"/>
          <w:sz w:val="23"/>
        </w:rPr>
        <w:t xml:space="preserve"> </w:t>
      </w:r>
      <w:r>
        <w:rPr>
          <w:rFonts w:ascii="Cambria"/>
          <w:sz w:val="23"/>
        </w:rPr>
        <w:t xml:space="preserve">5RL e-mail: </w:t>
      </w:r>
      <w:hyperlink r:id="rId6">
        <w:r w:rsidR="00C43D26">
          <w:rPr>
            <w:rFonts w:ascii="Cambria"/>
            <w:sz w:val="23"/>
          </w:rPr>
          <w:t>membership.orts@gmail.com</w:t>
        </w:r>
      </w:hyperlink>
      <w:r>
        <w:rPr>
          <w:rFonts w:ascii="Cambria"/>
          <w:sz w:val="23"/>
        </w:rPr>
        <w:t xml:space="preserve"> Tel: 0207 937 6212</w:t>
      </w:r>
    </w:p>
    <w:p w14:paraId="5BE99EED" w14:textId="77777777" w:rsidR="00C43D26" w:rsidRDefault="00C43D26">
      <w:pPr>
        <w:rPr>
          <w:rFonts w:ascii="Cambria"/>
          <w:sz w:val="23"/>
        </w:rPr>
        <w:sectPr w:rsidR="00C43D26">
          <w:type w:val="continuous"/>
          <w:pgSz w:w="11910" w:h="16840"/>
          <w:pgMar w:top="1420" w:right="1417" w:bottom="280" w:left="1417" w:header="720" w:footer="720" w:gutter="0"/>
          <w:cols w:space="720"/>
        </w:sectPr>
      </w:pPr>
    </w:p>
    <w:p w14:paraId="2C82D41F" w14:textId="77777777" w:rsidR="00C43D26" w:rsidRDefault="00000000">
      <w:pPr>
        <w:spacing w:before="183"/>
        <w:ind w:right="494"/>
        <w:jc w:val="center"/>
        <w:rPr>
          <w:sz w:val="28"/>
        </w:rPr>
      </w:pPr>
      <w:r>
        <w:rPr>
          <w:color w:val="9F1300"/>
          <w:sz w:val="28"/>
        </w:rPr>
        <w:lastRenderedPageBreak/>
        <w:t>ORTS</w:t>
      </w:r>
      <w:r>
        <w:rPr>
          <w:color w:val="9F1300"/>
          <w:spacing w:val="-5"/>
          <w:sz w:val="28"/>
        </w:rPr>
        <w:t xml:space="preserve"> </w:t>
      </w:r>
      <w:r>
        <w:rPr>
          <w:color w:val="9F1300"/>
          <w:sz w:val="28"/>
        </w:rPr>
        <w:t>privacy</w:t>
      </w:r>
      <w:r>
        <w:rPr>
          <w:color w:val="9F1300"/>
          <w:spacing w:val="-4"/>
          <w:sz w:val="28"/>
        </w:rPr>
        <w:t xml:space="preserve"> </w:t>
      </w:r>
      <w:r>
        <w:rPr>
          <w:color w:val="9F1300"/>
          <w:spacing w:val="-2"/>
          <w:sz w:val="28"/>
        </w:rPr>
        <w:t>statement</w:t>
      </w:r>
    </w:p>
    <w:p w14:paraId="321083ED" w14:textId="77777777" w:rsidR="00C43D26" w:rsidRDefault="00C43D26">
      <w:pPr>
        <w:pStyle w:val="BodyText"/>
        <w:spacing w:before="120"/>
        <w:rPr>
          <w:sz w:val="28"/>
        </w:rPr>
      </w:pPr>
    </w:p>
    <w:p w14:paraId="3EA1ECB2" w14:textId="77777777" w:rsidR="00C43D26" w:rsidRDefault="00000000">
      <w:pPr>
        <w:ind w:left="493" w:right="494"/>
        <w:jc w:val="center"/>
        <w:rPr>
          <w:sz w:val="28"/>
        </w:rPr>
      </w:pPr>
      <w:r>
        <w:rPr>
          <w:color w:val="9F1300"/>
          <w:sz w:val="28"/>
        </w:rPr>
        <w:t>General</w:t>
      </w:r>
      <w:r>
        <w:rPr>
          <w:color w:val="9F1300"/>
          <w:spacing w:val="-5"/>
          <w:sz w:val="28"/>
        </w:rPr>
        <w:t xml:space="preserve"> </w:t>
      </w:r>
      <w:r>
        <w:rPr>
          <w:color w:val="9F1300"/>
          <w:sz w:val="28"/>
        </w:rPr>
        <w:t>Data</w:t>
      </w:r>
      <w:r>
        <w:rPr>
          <w:color w:val="9F1300"/>
          <w:spacing w:val="-6"/>
          <w:sz w:val="28"/>
        </w:rPr>
        <w:t xml:space="preserve"> </w:t>
      </w:r>
      <w:r>
        <w:rPr>
          <w:color w:val="9F1300"/>
          <w:sz w:val="28"/>
        </w:rPr>
        <w:t>Protection</w:t>
      </w:r>
      <w:r>
        <w:rPr>
          <w:color w:val="9F1300"/>
          <w:spacing w:val="-4"/>
          <w:sz w:val="28"/>
        </w:rPr>
        <w:t xml:space="preserve"> </w:t>
      </w:r>
      <w:r>
        <w:rPr>
          <w:color w:val="9F1300"/>
          <w:spacing w:val="-2"/>
          <w:sz w:val="28"/>
        </w:rPr>
        <w:t>Regulations</w:t>
      </w:r>
    </w:p>
    <w:p w14:paraId="65023B15" w14:textId="77777777" w:rsidR="00C43D26" w:rsidRDefault="00C43D26">
      <w:pPr>
        <w:pStyle w:val="BodyText"/>
        <w:spacing w:before="29"/>
        <w:rPr>
          <w:sz w:val="28"/>
        </w:rPr>
      </w:pPr>
    </w:p>
    <w:p w14:paraId="21A18D57" w14:textId="77777777" w:rsidR="00C43D26" w:rsidRDefault="00000000">
      <w:pPr>
        <w:pStyle w:val="BodyText"/>
        <w:spacing w:line="340" w:lineRule="auto"/>
        <w:ind w:left="23" w:right="77"/>
        <w:jc w:val="both"/>
      </w:pPr>
      <w:r>
        <w:rPr>
          <w:color w:val="353535"/>
        </w:rPr>
        <w:t>In</w:t>
      </w:r>
      <w:r>
        <w:rPr>
          <w:color w:val="353535"/>
          <w:spacing w:val="-1"/>
        </w:rPr>
        <w:t xml:space="preserve"> </w:t>
      </w:r>
      <w:r>
        <w:rPr>
          <w:color w:val="353535"/>
        </w:rPr>
        <w:t>order</w:t>
      </w:r>
      <w:r>
        <w:rPr>
          <w:color w:val="353535"/>
          <w:spacing w:val="-1"/>
        </w:rPr>
        <w:t xml:space="preserve"> </w:t>
      </w:r>
      <w:r>
        <w:rPr>
          <w:color w:val="353535"/>
        </w:rPr>
        <w:t>to</w:t>
      </w:r>
      <w:r>
        <w:rPr>
          <w:color w:val="353535"/>
          <w:spacing w:val="-2"/>
        </w:rPr>
        <w:t xml:space="preserve"> </w:t>
      </w:r>
      <w:r>
        <w:rPr>
          <w:color w:val="353535"/>
        </w:rPr>
        <w:t>inform</w:t>
      </w:r>
      <w:r>
        <w:rPr>
          <w:color w:val="353535"/>
          <w:spacing w:val="-1"/>
        </w:rPr>
        <w:t xml:space="preserve"> </w:t>
      </w:r>
      <w:r>
        <w:rPr>
          <w:color w:val="353535"/>
        </w:rPr>
        <w:t>members</w:t>
      </w:r>
      <w:r>
        <w:rPr>
          <w:color w:val="353535"/>
          <w:spacing w:val="-2"/>
        </w:rPr>
        <w:t xml:space="preserve"> </w:t>
      </w:r>
      <w:r>
        <w:rPr>
          <w:color w:val="353535"/>
        </w:rPr>
        <w:t>of</w:t>
      </w:r>
      <w:r>
        <w:rPr>
          <w:color w:val="353535"/>
          <w:spacing w:val="-1"/>
        </w:rPr>
        <w:t xml:space="preserve"> </w:t>
      </w:r>
      <w:r>
        <w:rPr>
          <w:color w:val="353535"/>
        </w:rPr>
        <w:t>talks,</w:t>
      </w:r>
      <w:r>
        <w:rPr>
          <w:color w:val="353535"/>
          <w:spacing w:val="-1"/>
        </w:rPr>
        <w:t xml:space="preserve"> </w:t>
      </w:r>
      <w:r>
        <w:rPr>
          <w:color w:val="353535"/>
        </w:rPr>
        <w:t>events</w:t>
      </w:r>
      <w:r>
        <w:rPr>
          <w:color w:val="353535"/>
          <w:spacing w:val="-2"/>
        </w:rPr>
        <w:t xml:space="preserve"> </w:t>
      </w:r>
      <w:r>
        <w:rPr>
          <w:color w:val="353535"/>
        </w:rPr>
        <w:t>and</w:t>
      </w:r>
      <w:r>
        <w:rPr>
          <w:color w:val="353535"/>
          <w:spacing w:val="-1"/>
        </w:rPr>
        <w:t xml:space="preserve"> </w:t>
      </w:r>
      <w:r>
        <w:rPr>
          <w:color w:val="353535"/>
        </w:rPr>
        <w:t>annual</w:t>
      </w:r>
      <w:r>
        <w:rPr>
          <w:color w:val="353535"/>
          <w:spacing w:val="-1"/>
        </w:rPr>
        <w:t xml:space="preserve"> </w:t>
      </w:r>
      <w:r>
        <w:rPr>
          <w:color w:val="353535"/>
        </w:rPr>
        <w:t>general</w:t>
      </w:r>
      <w:r>
        <w:rPr>
          <w:color w:val="353535"/>
          <w:spacing w:val="-1"/>
        </w:rPr>
        <w:t xml:space="preserve"> </w:t>
      </w:r>
      <w:r>
        <w:rPr>
          <w:color w:val="353535"/>
        </w:rPr>
        <w:t>meetings</w:t>
      </w:r>
      <w:r>
        <w:rPr>
          <w:color w:val="353535"/>
          <w:spacing w:val="-2"/>
        </w:rPr>
        <w:t xml:space="preserve"> </w:t>
      </w:r>
      <w:r>
        <w:rPr>
          <w:color w:val="353535"/>
        </w:rPr>
        <w:t>and</w:t>
      </w:r>
      <w:r>
        <w:rPr>
          <w:color w:val="353535"/>
          <w:spacing w:val="-1"/>
        </w:rPr>
        <w:t xml:space="preserve"> </w:t>
      </w:r>
      <w:r>
        <w:rPr>
          <w:color w:val="353535"/>
        </w:rPr>
        <w:t>to</w:t>
      </w:r>
      <w:r>
        <w:rPr>
          <w:color w:val="353535"/>
          <w:spacing w:val="-1"/>
        </w:rPr>
        <w:t xml:space="preserve"> </w:t>
      </w:r>
      <w:r>
        <w:rPr>
          <w:color w:val="353535"/>
        </w:rPr>
        <w:t>distribute</w:t>
      </w:r>
      <w:r>
        <w:rPr>
          <w:color w:val="353535"/>
          <w:spacing w:val="-2"/>
        </w:rPr>
        <w:t xml:space="preserve"> </w:t>
      </w:r>
      <w:r>
        <w:rPr>
          <w:color w:val="353535"/>
        </w:rPr>
        <w:t>the journal</w:t>
      </w:r>
      <w:r>
        <w:rPr>
          <w:color w:val="353535"/>
          <w:spacing w:val="-3"/>
        </w:rPr>
        <w:t xml:space="preserve"> </w:t>
      </w:r>
      <w:r>
        <w:rPr>
          <w:color w:val="353535"/>
        </w:rPr>
        <w:t>and</w:t>
      </w:r>
      <w:r>
        <w:rPr>
          <w:color w:val="353535"/>
          <w:spacing w:val="-3"/>
        </w:rPr>
        <w:t xml:space="preserve"> </w:t>
      </w:r>
      <w:r>
        <w:rPr>
          <w:color w:val="353535"/>
        </w:rPr>
        <w:t>newsletter</w:t>
      </w:r>
      <w:r>
        <w:rPr>
          <w:color w:val="353535"/>
          <w:spacing w:val="-3"/>
        </w:rPr>
        <w:t xml:space="preserve"> </w:t>
      </w:r>
      <w:r>
        <w:rPr>
          <w:color w:val="353535"/>
        </w:rPr>
        <w:t>we</w:t>
      </w:r>
      <w:r>
        <w:rPr>
          <w:color w:val="353535"/>
          <w:spacing w:val="-4"/>
        </w:rPr>
        <w:t xml:space="preserve"> </w:t>
      </w:r>
      <w:r>
        <w:rPr>
          <w:color w:val="353535"/>
        </w:rPr>
        <w:t>need</w:t>
      </w:r>
      <w:r>
        <w:rPr>
          <w:color w:val="353535"/>
          <w:spacing w:val="-3"/>
        </w:rPr>
        <w:t xml:space="preserve"> </w:t>
      </w:r>
      <w:r>
        <w:rPr>
          <w:color w:val="353535"/>
        </w:rPr>
        <w:t>to</w:t>
      </w:r>
      <w:r>
        <w:rPr>
          <w:color w:val="353535"/>
          <w:spacing w:val="-3"/>
        </w:rPr>
        <w:t xml:space="preserve"> </w:t>
      </w:r>
      <w:r>
        <w:rPr>
          <w:color w:val="353535"/>
        </w:rPr>
        <w:t>hold</w:t>
      </w:r>
      <w:r>
        <w:rPr>
          <w:color w:val="353535"/>
          <w:spacing w:val="-3"/>
        </w:rPr>
        <w:t xml:space="preserve"> </w:t>
      </w:r>
      <w:r>
        <w:rPr>
          <w:color w:val="353535"/>
        </w:rPr>
        <w:t>and</w:t>
      </w:r>
      <w:r>
        <w:rPr>
          <w:color w:val="353535"/>
          <w:spacing w:val="-3"/>
        </w:rPr>
        <w:t xml:space="preserve"> </w:t>
      </w:r>
      <w:r>
        <w:rPr>
          <w:color w:val="353535"/>
        </w:rPr>
        <w:t>process</w:t>
      </w:r>
      <w:r>
        <w:rPr>
          <w:color w:val="353535"/>
          <w:spacing w:val="-4"/>
        </w:rPr>
        <w:t xml:space="preserve"> </w:t>
      </w:r>
      <w:r>
        <w:rPr>
          <w:color w:val="353535"/>
        </w:rPr>
        <w:t>your</w:t>
      </w:r>
      <w:r>
        <w:rPr>
          <w:color w:val="353535"/>
          <w:spacing w:val="-3"/>
        </w:rPr>
        <w:t xml:space="preserve"> </w:t>
      </w:r>
      <w:r>
        <w:rPr>
          <w:color w:val="353535"/>
        </w:rPr>
        <w:t>name,</w:t>
      </w:r>
      <w:r>
        <w:rPr>
          <w:color w:val="353535"/>
          <w:spacing w:val="-3"/>
        </w:rPr>
        <w:t xml:space="preserve"> </w:t>
      </w:r>
      <w:r>
        <w:rPr>
          <w:color w:val="353535"/>
        </w:rPr>
        <w:t>postal</w:t>
      </w:r>
      <w:r>
        <w:rPr>
          <w:color w:val="353535"/>
          <w:spacing w:val="-3"/>
        </w:rPr>
        <w:t xml:space="preserve"> </w:t>
      </w:r>
      <w:r>
        <w:rPr>
          <w:color w:val="353535"/>
        </w:rPr>
        <w:t>address,</w:t>
      </w:r>
      <w:r>
        <w:rPr>
          <w:color w:val="353535"/>
          <w:spacing w:val="-3"/>
        </w:rPr>
        <w:t xml:space="preserve"> </w:t>
      </w:r>
      <w:r>
        <w:rPr>
          <w:color w:val="353535"/>
        </w:rPr>
        <w:t>e-mail</w:t>
      </w:r>
      <w:r>
        <w:rPr>
          <w:color w:val="353535"/>
          <w:spacing w:val="-3"/>
        </w:rPr>
        <w:t xml:space="preserve"> </w:t>
      </w:r>
      <w:r>
        <w:rPr>
          <w:color w:val="353535"/>
        </w:rPr>
        <w:t>address and telephone number.</w:t>
      </w:r>
    </w:p>
    <w:p w14:paraId="4DB80DFC" w14:textId="77777777" w:rsidR="00C43D26" w:rsidRDefault="00000000">
      <w:pPr>
        <w:pStyle w:val="BodyText"/>
        <w:spacing w:before="240" w:line="340" w:lineRule="auto"/>
        <w:ind w:left="23" w:right="111"/>
      </w:pPr>
      <w:r>
        <w:rPr>
          <w:color w:val="353535"/>
        </w:rPr>
        <w:t>We may also hold information about when, and by which means, payment was made on a year-by-year</w:t>
      </w:r>
      <w:r>
        <w:rPr>
          <w:color w:val="353535"/>
          <w:spacing w:val="-3"/>
        </w:rPr>
        <w:t xml:space="preserve"> </w:t>
      </w:r>
      <w:r>
        <w:rPr>
          <w:color w:val="353535"/>
        </w:rPr>
        <w:t>basis.</w:t>
      </w:r>
      <w:r>
        <w:rPr>
          <w:color w:val="353535"/>
          <w:spacing w:val="40"/>
        </w:rPr>
        <w:t xml:space="preserve"> </w:t>
      </w:r>
      <w:r>
        <w:rPr>
          <w:color w:val="353535"/>
        </w:rPr>
        <w:t>If</w:t>
      </w:r>
      <w:r>
        <w:rPr>
          <w:color w:val="353535"/>
          <w:spacing w:val="-3"/>
        </w:rPr>
        <w:t xml:space="preserve"> </w:t>
      </w:r>
      <w:r>
        <w:rPr>
          <w:color w:val="353535"/>
        </w:rPr>
        <w:t>you</w:t>
      </w:r>
      <w:r>
        <w:rPr>
          <w:color w:val="353535"/>
          <w:spacing w:val="-3"/>
        </w:rPr>
        <w:t xml:space="preserve"> </w:t>
      </w:r>
      <w:r>
        <w:rPr>
          <w:color w:val="353535"/>
        </w:rPr>
        <w:t>have</w:t>
      </w:r>
      <w:r>
        <w:rPr>
          <w:color w:val="353535"/>
          <w:spacing w:val="-4"/>
        </w:rPr>
        <w:t xml:space="preserve"> </w:t>
      </w:r>
      <w:r>
        <w:rPr>
          <w:color w:val="353535"/>
        </w:rPr>
        <w:t>set</w:t>
      </w:r>
      <w:r>
        <w:rPr>
          <w:color w:val="353535"/>
          <w:spacing w:val="-3"/>
        </w:rPr>
        <w:t xml:space="preserve"> </w:t>
      </w:r>
      <w:r>
        <w:rPr>
          <w:color w:val="353535"/>
        </w:rPr>
        <w:t>up</w:t>
      </w:r>
      <w:r>
        <w:rPr>
          <w:color w:val="353535"/>
          <w:spacing w:val="-3"/>
        </w:rPr>
        <w:t xml:space="preserve"> </w:t>
      </w:r>
      <w:r>
        <w:rPr>
          <w:color w:val="353535"/>
        </w:rPr>
        <w:t>a</w:t>
      </w:r>
      <w:r>
        <w:rPr>
          <w:color w:val="353535"/>
          <w:spacing w:val="-3"/>
        </w:rPr>
        <w:t xml:space="preserve"> </w:t>
      </w:r>
      <w:r>
        <w:rPr>
          <w:color w:val="353535"/>
        </w:rPr>
        <w:t>standing</w:t>
      </w:r>
      <w:r>
        <w:rPr>
          <w:color w:val="353535"/>
          <w:spacing w:val="-1"/>
        </w:rPr>
        <w:t xml:space="preserve"> </w:t>
      </w:r>
      <w:r>
        <w:rPr>
          <w:color w:val="353535"/>
        </w:rPr>
        <w:t>order</w:t>
      </w:r>
      <w:r>
        <w:rPr>
          <w:color w:val="353535"/>
          <w:spacing w:val="-3"/>
        </w:rPr>
        <w:t xml:space="preserve"> </w:t>
      </w:r>
      <w:r>
        <w:rPr>
          <w:color w:val="353535"/>
        </w:rPr>
        <w:t>for</w:t>
      </w:r>
      <w:r>
        <w:rPr>
          <w:color w:val="353535"/>
          <w:spacing w:val="-3"/>
        </w:rPr>
        <w:t xml:space="preserve"> </w:t>
      </w:r>
      <w:r>
        <w:rPr>
          <w:color w:val="353535"/>
        </w:rPr>
        <w:t>payment</w:t>
      </w:r>
      <w:r>
        <w:rPr>
          <w:color w:val="353535"/>
          <w:spacing w:val="-3"/>
        </w:rPr>
        <w:t xml:space="preserve"> </w:t>
      </w:r>
      <w:r>
        <w:rPr>
          <w:color w:val="353535"/>
        </w:rPr>
        <w:t>of</w:t>
      </w:r>
      <w:r>
        <w:rPr>
          <w:color w:val="353535"/>
          <w:spacing w:val="-4"/>
        </w:rPr>
        <w:t xml:space="preserve"> </w:t>
      </w:r>
      <w:r>
        <w:rPr>
          <w:color w:val="353535"/>
        </w:rPr>
        <w:t>your</w:t>
      </w:r>
      <w:r>
        <w:rPr>
          <w:color w:val="353535"/>
          <w:spacing w:val="-3"/>
        </w:rPr>
        <w:t xml:space="preserve"> </w:t>
      </w:r>
      <w:r>
        <w:rPr>
          <w:color w:val="353535"/>
        </w:rPr>
        <w:t>subscriptions</w:t>
      </w:r>
      <w:r>
        <w:rPr>
          <w:color w:val="353535"/>
          <w:spacing w:val="-4"/>
        </w:rPr>
        <w:t xml:space="preserve"> </w:t>
      </w:r>
      <w:r>
        <w:rPr>
          <w:color w:val="353535"/>
        </w:rPr>
        <w:t>the name</w:t>
      </w:r>
      <w:r>
        <w:rPr>
          <w:color w:val="353535"/>
          <w:spacing w:val="-2"/>
        </w:rPr>
        <w:t xml:space="preserve"> </w:t>
      </w:r>
      <w:r>
        <w:rPr>
          <w:color w:val="353535"/>
        </w:rPr>
        <w:t>and</w:t>
      </w:r>
      <w:r>
        <w:rPr>
          <w:color w:val="353535"/>
          <w:spacing w:val="-2"/>
        </w:rPr>
        <w:t xml:space="preserve"> </w:t>
      </w:r>
      <w:r>
        <w:rPr>
          <w:color w:val="353535"/>
        </w:rPr>
        <w:t>branch</w:t>
      </w:r>
      <w:r>
        <w:rPr>
          <w:color w:val="353535"/>
          <w:spacing w:val="-2"/>
        </w:rPr>
        <w:t xml:space="preserve"> </w:t>
      </w:r>
      <w:r>
        <w:rPr>
          <w:color w:val="353535"/>
        </w:rPr>
        <w:t>of</w:t>
      </w:r>
      <w:r>
        <w:rPr>
          <w:color w:val="353535"/>
          <w:spacing w:val="-2"/>
        </w:rPr>
        <w:t xml:space="preserve"> </w:t>
      </w:r>
      <w:r>
        <w:rPr>
          <w:color w:val="353535"/>
        </w:rPr>
        <w:t>your</w:t>
      </w:r>
      <w:r>
        <w:rPr>
          <w:color w:val="353535"/>
          <w:spacing w:val="-1"/>
        </w:rPr>
        <w:t xml:space="preserve"> </w:t>
      </w:r>
      <w:r>
        <w:rPr>
          <w:color w:val="353535"/>
        </w:rPr>
        <w:t>bank</w:t>
      </w:r>
      <w:r>
        <w:rPr>
          <w:color w:val="353535"/>
          <w:spacing w:val="-2"/>
        </w:rPr>
        <w:t xml:space="preserve"> </w:t>
      </w:r>
      <w:r>
        <w:rPr>
          <w:color w:val="353535"/>
        </w:rPr>
        <w:t>may</w:t>
      </w:r>
      <w:r>
        <w:rPr>
          <w:color w:val="353535"/>
          <w:spacing w:val="-2"/>
        </w:rPr>
        <w:t xml:space="preserve"> </w:t>
      </w:r>
      <w:r>
        <w:rPr>
          <w:color w:val="353535"/>
        </w:rPr>
        <w:t>held.</w:t>
      </w:r>
      <w:r>
        <w:rPr>
          <w:color w:val="353535"/>
          <w:spacing w:val="-2"/>
        </w:rPr>
        <w:t xml:space="preserve"> </w:t>
      </w:r>
      <w:r>
        <w:rPr>
          <w:color w:val="353535"/>
        </w:rPr>
        <w:t>We</w:t>
      </w:r>
      <w:r>
        <w:rPr>
          <w:color w:val="353535"/>
          <w:spacing w:val="-3"/>
        </w:rPr>
        <w:t xml:space="preserve"> </w:t>
      </w:r>
      <w:r>
        <w:rPr>
          <w:color w:val="353535"/>
        </w:rPr>
        <w:t>may</w:t>
      </w:r>
      <w:r>
        <w:rPr>
          <w:color w:val="353535"/>
          <w:spacing w:val="-1"/>
        </w:rPr>
        <w:t xml:space="preserve"> </w:t>
      </w:r>
      <w:r>
        <w:rPr>
          <w:color w:val="353535"/>
        </w:rPr>
        <w:t>also</w:t>
      </w:r>
      <w:r>
        <w:rPr>
          <w:color w:val="353535"/>
          <w:spacing w:val="-2"/>
        </w:rPr>
        <w:t xml:space="preserve"> </w:t>
      </w:r>
      <w:r>
        <w:rPr>
          <w:color w:val="353535"/>
        </w:rPr>
        <w:t>have</w:t>
      </w:r>
      <w:r>
        <w:rPr>
          <w:color w:val="353535"/>
          <w:spacing w:val="-4"/>
        </w:rPr>
        <w:t xml:space="preserve"> </w:t>
      </w:r>
      <w:r>
        <w:rPr>
          <w:color w:val="353535"/>
        </w:rPr>
        <w:t>a</w:t>
      </w:r>
      <w:r>
        <w:rPr>
          <w:color w:val="353535"/>
          <w:spacing w:val="-3"/>
        </w:rPr>
        <w:t xml:space="preserve"> </w:t>
      </w:r>
      <w:r>
        <w:rPr>
          <w:color w:val="353535"/>
        </w:rPr>
        <w:t>note</w:t>
      </w:r>
      <w:r>
        <w:rPr>
          <w:color w:val="353535"/>
          <w:spacing w:val="-2"/>
        </w:rPr>
        <w:t xml:space="preserve"> </w:t>
      </w:r>
      <w:r>
        <w:rPr>
          <w:color w:val="353535"/>
        </w:rPr>
        <w:t>of</w:t>
      </w:r>
      <w:r>
        <w:rPr>
          <w:color w:val="353535"/>
          <w:spacing w:val="-2"/>
        </w:rPr>
        <w:t xml:space="preserve"> </w:t>
      </w:r>
      <w:r>
        <w:rPr>
          <w:color w:val="353535"/>
        </w:rPr>
        <w:t>the</w:t>
      </w:r>
      <w:r>
        <w:rPr>
          <w:color w:val="353535"/>
          <w:spacing w:val="-4"/>
        </w:rPr>
        <w:t xml:space="preserve"> </w:t>
      </w:r>
      <w:r>
        <w:rPr>
          <w:color w:val="353535"/>
        </w:rPr>
        <w:t>year</w:t>
      </w:r>
      <w:r>
        <w:rPr>
          <w:color w:val="353535"/>
          <w:spacing w:val="-2"/>
        </w:rPr>
        <w:t xml:space="preserve"> </w:t>
      </w:r>
      <w:r>
        <w:rPr>
          <w:color w:val="353535"/>
        </w:rPr>
        <w:t>when</w:t>
      </w:r>
      <w:r>
        <w:rPr>
          <w:color w:val="353535"/>
          <w:spacing w:val="-2"/>
        </w:rPr>
        <w:t xml:space="preserve"> </w:t>
      </w:r>
      <w:r>
        <w:rPr>
          <w:color w:val="353535"/>
        </w:rPr>
        <w:t>you</w:t>
      </w:r>
      <w:r>
        <w:rPr>
          <w:color w:val="353535"/>
          <w:spacing w:val="-2"/>
        </w:rPr>
        <w:t xml:space="preserve"> </w:t>
      </w:r>
      <w:r>
        <w:rPr>
          <w:color w:val="353535"/>
        </w:rPr>
        <w:t>first joined the Society. If a member ceases to be a member their record is archived for historical reference, but it is not processed again unless that former member rejoins ORTS.</w:t>
      </w:r>
    </w:p>
    <w:p w14:paraId="28FD4C0C" w14:textId="77777777" w:rsidR="00C43D26" w:rsidRDefault="00000000">
      <w:pPr>
        <w:pStyle w:val="BodyText"/>
        <w:spacing w:before="242" w:line="340" w:lineRule="auto"/>
        <w:ind w:left="23" w:right="29"/>
      </w:pPr>
      <w:r>
        <w:rPr>
          <w:color w:val="353535"/>
        </w:rPr>
        <w:t>Every three months a list containing names and postal addresses is sent to the printers for use in sending out paper journals.</w:t>
      </w:r>
      <w:r>
        <w:rPr>
          <w:color w:val="353535"/>
          <w:spacing w:val="40"/>
        </w:rPr>
        <w:t xml:space="preserve"> </w:t>
      </w:r>
      <w:r>
        <w:rPr>
          <w:color w:val="353535"/>
        </w:rPr>
        <w:t>Our printers use a Managed File Transfer System on a secure server and each mailing list file is deleted after 60 days. We also share email addresses with an</w:t>
      </w:r>
      <w:r>
        <w:rPr>
          <w:color w:val="353535"/>
          <w:spacing w:val="-3"/>
        </w:rPr>
        <w:t xml:space="preserve"> </w:t>
      </w:r>
      <w:r>
        <w:rPr>
          <w:color w:val="353535"/>
        </w:rPr>
        <w:t>electronic</w:t>
      </w:r>
      <w:r>
        <w:rPr>
          <w:color w:val="353535"/>
          <w:spacing w:val="-4"/>
        </w:rPr>
        <w:t xml:space="preserve"> </w:t>
      </w:r>
      <w:r>
        <w:rPr>
          <w:color w:val="353535"/>
        </w:rPr>
        <w:t>mailing</w:t>
      </w:r>
      <w:r>
        <w:rPr>
          <w:color w:val="353535"/>
          <w:spacing w:val="-3"/>
        </w:rPr>
        <w:t xml:space="preserve"> </w:t>
      </w:r>
      <w:r>
        <w:rPr>
          <w:color w:val="353535"/>
        </w:rPr>
        <w:t>and</w:t>
      </w:r>
      <w:r>
        <w:rPr>
          <w:color w:val="353535"/>
          <w:spacing w:val="-1"/>
        </w:rPr>
        <w:t xml:space="preserve"> </w:t>
      </w:r>
      <w:r>
        <w:rPr>
          <w:color w:val="353535"/>
        </w:rPr>
        <w:t>marketing</w:t>
      </w:r>
      <w:r>
        <w:rPr>
          <w:color w:val="353535"/>
          <w:spacing w:val="-3"/>
        </w:rPr>
        <w:t xml:space="preserve"> </w:t>
      </w:r>
      <w:r>
        <w:rPr>
          <w:color w:val="353535"/>
        </w:rPr>
        <w:t>platform,</w:t>
      </w:r>
      <w:r>
        <w:rPr>
          <w:color w:val="353535"/>
          <w:spacing w:val="-3"/>
        </w:rPr>
        <w:t xml:space="preserve"> </w:t>
      </w:r>
      <w:r>
        <w:rPr>
          <w:color w:val="353535"/>
        </w:rPr>
        <w:t>currently</w:t>
      </w:r>
      <w:r>
        <w:rPr>
          <w:color w:val="353535"/>
          <w:spacing w:val="-1"/>
        </w:rPr>
        <w:t xml:space="preserve"> </w:t>
      </w:r>
      <w:r>
        <w:rPr>
          <w:color w:val="353535"/>
        </w:rPr>
        <w:t>Mailchimp,</w:t>
      </w:r>
      <w:r>
        <w:rPr>
          <w:color w:val="353535"/>
          <w:spacing w:val="-3"/>
        </w:rPr>
        <w:t xml:space="preserve"> </w:t>
      </w:r>
      <w:r>
        <w:rPr>
          <w:color w:val="353535"/>
        </w:rPr>
        <w:t>which</w:t>
      </w:r>
      <w:r>
        <w:rPr>
          <w:color w:val="353535"/>
          <w:spacing w:val="-3"/>
        </w:rPr>
        <w:t xml:space="preserve"> </w:t>
      </w:r>
      <w:r>
        <w:rPr>
          <w:color w:val="353535"/>
        </w:rPr>
        <w:t>we</w:t>
      </w:r>
      <w:r>
        <w:rPr>
          <w:color w:val="353535"/>
          <w:spacing w:val="-5"/>
        </w:rPr>
        <w:t xml:space="preserve"> </w:t>
      </w:r>
      <w:r>
        <w:rPr>
          <w:color w:val="353535"/>
        </w:rPr>
        <w:t>use</w:t>
      </w:r>
      <w:r>
        <w:rPr>
          <w:color w:val="353535"/>
          <w:spacing w:val="-4"/>
        </w:rPr>
        <w:t xml:space="preserve"> </w:t>
      </w:r>
      <w:r>
        <w:rPr>
          <w:color w:val="353535"/>
        </w:rPr>
        <w:t>to</w:t>
      </w:r>
      <w:r>
        <w:rPr>
          <w:color w:val="353535"/>
          <w:spacing w:val="-3"/>
        </w:rPr>
        <w:t xml:space="preserve"> </w:t>
      </w:r>
      <w:r>
        <w:rPr>
          <w:color w:val="353535"/>
        </w:rPr>
        <w:t>send</w:t>
      </w:r>
      <w:r>
        <w:rPr>
          <w:color w:val="353535"/>
          <w:spacing w:val="-3"/>
        </w:rPr>
        <w:t xml:space="preserve"> </w:t>
      </w:r>
      <w:r>
        <w:rPr>
          <w:color w:val="353535"/>
        </w:rPr>
        <w:t>out electronic newsletters. None of the data held by ORTS is shared with any other third parties.</w:t>
      </w:r>
    </w:p>
    <w:p w14:paraId="185B377D" w14:textId="77777777" w:rsidR="00C43D26" w:rsidRDefault="00000000">
      <w:pPr>
        <w:pStyle w:val="BodyText"/>
        <w:spacing w:before="240" w:line="340" w:lineRule="auto"/>
        <w:ind w:left="23"/>
      </w:pPr>
      <w:r>
        <w:rPr>
          <w:color w:val="353535"/>
        </w:rPr>
        <w:t>The</w:t>
      </w:r>
      <w:r>
        <w:rPr>
          <w:color w:val="353535"/>
          <w:spacing w:val="-5"/>
        </w:rPr>
        <w:t xml:space="preserve"> </w:t>
      </w:r>
      <w:r>
        <w:rPr>
          <w:color w:val="353535"/>
        </w:rPr>
        <w:t>Chair</w:t>
      </w:r>
      <w:r>
        <w:rPr>
          <w:color w:val="353535"/>
          <w:spacing w:val="-3"/>
        </w:rPr>
        <w:t xml:space="preserve"> </w:t>
      </w:r>
      <w:r>
        <w:rPr>
          <w:color w:val="353535"/>
        </w:rPr>
        <w:t>is</w:t>
      </w:r>
      <w:r>
        <w:rPr>
          <w:color w:val="353535"/>
          <w:spacing w:val="-4"/>
        </w:rPr>
        <w:t xml:space="preserve"> </w:t>
      </w:r>
      <w:r>
        <w:rPr>
          <w:color w:val="353535"/>
        </w:rPr>
        <w:t>responsible</w:t>
      </w:r>
      <w:r>
        <w:rPr>
          <w:color w:val="353535"/>
          <w:spacing w:val="-2"/>
        </w:rPr>
        <w:t xml:space="preserve"> </w:t>
      </w:r>
      <w:r>
        <w:rPr>
          <w:color w:val="353535"/>
        </w:rPr>
        <w:t>for</w:t>
      </w:r>
      <w:r>
        <w:rPr>
          <w:color w:val="353535"/>
          <w:spacing w:val="-5"/>
        </w:rPr>
        <w:t xml:space="preserve"> </w:t>
      </w:r>
      <w:r>
        <w:rPr>
          <w:color w:val="353535"/>
        </w:rPr>
        <w:t>overseeing</w:t>
      </w:r>
      <w:r>
        <w:rPr>
          <w:color w:val="353535"/>
          <w:spacing w:val="-3"/>
        </w:rPr>
        <w:t xml:space="preserve"> </w:t>
      </w:r>
      <w:r>
        <w:rPr>
          <w:color w:val="353535"/>
        </w:rPr>
        <w:t>our</w:t>
      </w:r>
      <w:r>
        <w:rPr>
          <w:color w:val="353535"/>
          <w:spacing w:val="-2"/>
        </w:rPr>
        <w:t xml:space="preserve"> </w:t>
      </w:r>
      <w:r>
        <w:rPr>
          <w:color w:val="353535"/>
        </w:rPr>
        <w:t>compliance</w:t>
      </w:r>
      <w:r>
        <w:rPr>
          <w:color w:val="353535"/>
          <w:spacing w:val="-4"/>
        </w:rPr>
        <w:t xml:space="preserve"> </w:t>
      </w:r>
      <w:r>
        <w:rPr>
          <w:color w:val="353535"/>
        </w:rPr>
        <w:t>with</w:t>
      </w:r>
      <w:r>
        <w:rPr>
          <w:color w:val="353535"/>
          <w:spacing w:val="-3"/>
        </w:rPr>
        <w:t xml:space="preserve"> </w:t>
      </w:r>
      <w:r>
        <w:rPr>
          <w:color w:val="353535"/>
        </w:rPr>
        <w:t>GDPR.</w:t>
      </w:r>
      <w:r>
        <w:rPr>
          <w:color w:val="353535"/>
          <w:spacing w:val="-1"/>
        </w:rPr>
        <w:t xml:space="preserve"> </w:t>
      </w:r>
      <w:r>
        <w:rPr>
          <w:color w:val="353535"/>
        </w:rPr>
        <w:t>Any</w:t>
      </w:r>
      <w:r>
        <w:rPr>
          <w:color w:val="353535"/>
          <w:spacing w:val="-2"/>
        </w:rPr>
        <w:t xml:space="preserve"> </w:t>
      </w:r>
      <w:r>
        <w:rPr>
          <w:color w:val="353535"/>
        </w:rPr>
        <w:t>member</w:t>
      </w:r>
      <w:r>
        <w:rPr>
          <w:color w:val="353535"/>
          <w:spacing w:val="-3"/>
        </w:rPr>
        <w:t xml:space="preserve"> </w:t>
      </w:r>
      <w:r>
        <w:rPr>
          <w:color w:val="353535"/>
        </w:rPr>
        <w:t>may</w:t>
      </w:r>
      <w:r>
        <w:rPr>
          <w:color w:val="353535"/>
          <w:spacing w:val="-3"/>
        </w:rPr>
        <w:t xml:space="preserve"> </w:t>
      </w:r>
      <w:r>
        <w:rPr>
          <w:color w:val="353535"/>
        </w:rPr>
        <w:t>check the information held for themselves by applying in writing to the Membership Secretary for this information. Any member wishing to withdraw their consent to the storage, processing and use of their data may do so by contacting the Membership Secretary in writing.</w:t>
      </w:r>
    </w:p>
    <w:sectPr w:rsidR="00C43D26">
      <w:pgSz w:w="11910" w:h="16840"/>
      <w:pgMar w:top="1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A17CD"/>
    <w:multiLevelType w:val="hybridMultilevel"/>
    <w:tmpl w:val="A5AA03CA"/>
    <w:lvl w:ilvl="0" w:tplc="9482C500">
      <w:numFmt w:val="bullet"/>
      <w:lvlText w:val="☐"/>
      <w:lvlJc w:val="left"/>
      <w:pPr>
        <w:ind w:left="306" w:hanging="284"/>
      </w:pPr>
      <w:rPr>
        <w:rFonts w:ascii="MS Gothic" w:eastAsia="MS Gothic" w:hAnsi="MS Gothic" w:cs="MS Gothic" w:hint="default"/>
        <w:b w:val="0"/>
        <w:bCs w:val="0"/>
        <w:i w:val="0"/>
        <w:iCs w:val="0"/>
        <w:spacing w:val="0"/>
        <w:w w:val="100"/>
        <w:sz w:val="23"/>
        <w:szCs w:val="23"/>
        <w:lang w:val="en-US" w:eastAsia="en-US" w:bidi="ar-SA"/>
      </w:rPr>
    </w:lvl>
    <w:lvl w:ilvl="1" w:tplc="204EAC78">
      <w:numFmt w:val="bullet"/>
      <w:lvlText w:val="•"/>
      <w:lvlJc w:val="left"/>
      <w:pPr>
        <w:ind w:left="1177" w:hanging="284"/>
      </w:pPr>
      <w:rPr>
        <w:rFonts w:hint="default"/>
        <w:lang w:val="en-US" w:eastAsia="en-US" w:bidi="ar-SA"/>
      </w:rPr>
    </w:lvl>
    <w:lvl w:ilvl="2" w:tplc="0186F12E">
      <w:numFmt w:val="bullet"/>
      <w:lvlText w:val="•"/>
      <w:lvlJc w:val="left"/>
      <w:pPr>
        <w:ind w:left="2054" w:hanging="284"/>
      </w:pPr>
      <w:rPr>
        <w:rFonts w:hint="default"/>
        <w:lang w:val="en-US" w:eastAsia="en-US" w:bidi="ar-SA"/>
      </w:rPr>
    </w:lvl>
    <w:lvl w:ilvl="3" w:tplc="1D56BE94">
      <w:numFmt w:val="bullet"/>
      <w:lvlText w:val="•"/>
      <w:lvlJc w:val="left"/>
      <w:pPr>
        <w:ind w:left="2931" w:hanging="284"/>
      </w:pPr>
      <w:rPr>
        <w:rFonts w:hint="default"/>
        <w:lang w:val="en-US" w:eastAsia="en-US" w:bidi="ar-SA"/>
      </w:rPr>
    </w:lvl>
    <w:lvl w:ilvl="4" w:tplc="C0342E34">
      <w:numFmt w:val="bullet"/>
      <w:lvlText w:val="•"/>
      <w:lvlJc w:val="left"/>
      <w:pPr>
        <w:ind w:left="3808" w:hanging="284"/>
      </w:pPr>
      <w:rPr>
        <w:rFonts w:hint="default"/>
        <w:lang w:val="en-US" w:eastAsia="en-US" w:bidi="ar-SA"/>
      </w:rPr>
    </w:lvl>
    <w:lvl w:ilvl="5" w:tplc="CE869EF8">
      <w:numFmt w:val="bullet"/>
      <w:lvlText w:val="•"/>
      <w:lvlJc w:val="left"/>
      <w:pPr>
        <w:ind w:left="4686" w:hanging="284"/>
      </w:pPr>
      <w:rPr>
        <w:rFonts w:hint="default"/>
        <w:lang w:val="en-US" w:eastAsia="en-US" w:bidi="ar-SA"/>
      </w:rPr>
    </w:lvl>
    <w:lvl w:ilvl="6" w:tplc="0F2C7664">
      <w:numFmt w:val="bullet"/>
      <w:lvlText w:val="•"/>
      <w:lvlJc w:val="left"/>
      <w:pPr>
        <w:ind w:left="5563" w:hanging="284"/>
      </w:pPr>
      <w:rPr>
        <w:rFonts w:hint="default"/>
        <w:lang w:val="en-US" w:eastAsia="en-US" w:bidi="ar-SA"/>
      </w:rPr>
    </w:lvl>
    <w:lvl w:ilvl="7" w:tplc="380CA79A">
      <w:numFmt w:val="bullet"/>
      <w:lvlText w:val="•"/>
      <w:lvlJc w:val="left"/>
      <w:pPr>
        <w:ind w:left="6440" w:hanging="284"/>
      </w:pPr>
      <w:rPr>
        <w:rFonts w:hint="default"/>
        <w:lang w:val="en-US" w:eastAsia="en-US" w:bidi="ar-SA"/>
      </w:rPr>
    </w:lvl>
    <w:lvl w:ilvl="8" w:tplc="2D125E64">
      <w:numFmt w:val="bullet"/>
      <w:lvlText w:val="•"/>
      <w:lvlJc w:val="left"/>
      <w:pPr>
        <w:ind w:left="7317" w:hanging="284"/>
      </w:pPr>
      <w:rPr>
        <w:rFonts w:hint="default"/>
        <w:lang w:val="en-US" w:eastAsia="en-US" w:bidi="ar-SA"/>
      </w:rPr>
    </w:lvl>
  </w:abstractNum>
  <w:num w:numId="1" w16cid:durableId="124060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26"/>
    <w:rsid w:val="001C1CD7"/>
    <w:rsid w:val="00231BBD"/>
    <w:rsid w:val="003D1C9F"/>
    <w:rsid w:val="004E033D"/>
    <w:rsid w:val="004F229A"/>
    <w:rsid w:val="00740F92"/>
    <w:rsid w:val="00995F0C"/>
    <w:rsid w:val="009C1151"/>
    <w:rsid w:val="00C43D26"/>
    <w:rsid w:val="00DB354B"/>
    <w:rsid w:val="00E27718"/>
    <w:rsid w:val="00F53AF4"/>
    <w:rsid w:val="00FD6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398C"/>
  <w15:docId w15:val="{3DF6C008-7982-4F68-B95D-908DA18F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
      <w:ind w:left="305" w:hanging="282"/>
    </w:pPr>
    <w:rPr>
      <w:rFonts w:ascii="Calibri" w:eastAsia="Calibri" w:hAnsi="Calibri" w:cs="Calibri"/>
    </w:rPr>
  </w:style>
  <w:style w:type="paragraph" w:customStyle="1" w:styleId="TableParagraph">
    <w:name w:val="Table Paragraph"/>
    <w:basedOn w:val="Normal"/>
    <w:uiPriority w:val="1"/>
    <w:qFormat/>
    <w:pPr>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ort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Kerlogue</dc:creator>
  <cp:lastModifiedBy>Fiona Kerlogue</cp:lastModifiedBy>
  <cp:revision>2</cp:revision>
  <dcterms:created xsi:type="dcterms:W3CDTF">2026-07-20T16:05:00Z</dcterms:created>
  <dcterms:modified xsi:type="dcterms:W3CDTF">2026-07-20T16:05:00Z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